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89" w:rsidRDefault="00336989" w:rsidP="002B6479">
      <w:bookmarkStart w:id="0" w:name="Page"/>
    </w:p>
    <w:p w:rsidR="00336989" w:rsidRDefault="00336989" w:rsidP="002B6479"/>
    <w:p w:rsidR="002B6479" w:rsidRPr="009C203C" w:rsidRDefault="002B6479" w:rsidP="002B6479">
      <w:r w:rsidRPr="00AA6ADB">
        <w:rPr>
          <w:noProof/>
          <w:lang w:val="fr-FR" w:eastAsia="fr-FR"/>
        </w:rPr>
        <w:lastRenderedPageBreak/>
        <w:drawing>
          <wp:anchor distT="0" distB="0" distL="114300" distR="114300" simplePos="0" relativeHeight="251661312" behindDoc="1" locked="0" layoutInCell="1" allowOverlap="1" wp14:anchorId="0D28CFB2" wp14:editId="71B4A4BF">
            <wp:simplePos x="0" y="0"/>
            <wp:positionH relativeFrom="margin">
              <wp:posOffset>0</wp:posOffset>
            </wp:positionH>
            <wp:positionV relativeFrom="paragraph">
              <wp:posOffset>377190</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GridTable4Accent2"/>
        <w:tblW w:w="0" w:type="auto"/>
        <w:tblLook w:val="04A0" w:firstRow="1" w:lastRow="0" w:firstColumn="1" w:lastColumn="0" w:noHBand="0" w:noVBand="1"/>
      </w:tblPr>
      <w:tblGrid>
        <w:gridCol w:w="3204"/>
        <w:gridCol w:w="6372"/>
      </w:tblGrid>
      <w:tr w:rsidR="00336989" w:rsidTr="00D05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bookmarkEnd w:id="0"/>
          <w:p w:rsidR="002B6479" w:rsidRDefault="002B6479" w:rsidP="00D0581E">
            <w:r>
              <w:t>Who is this tool for?</w:t>
            </w:r>
          </w:p>
        </w:tc>
        <w:tc>
          <w:tcPr>
            <w:tcW w:w="6481" w:type="dxa"/>
          </w:tcPr>
          <w:p w:rsidR="002B6479" w:rsidRDefault="002B6479" w:rsidP="002B6479">
            <w:pPr>
              <w:cnfStyle w:val="100000000000" w:firstRow="1" w:lastRow="0" w:firstColumn="0" w:lastColumn="0" w:oddVBand="0" w:evenVBand="0" w:oddHBand="0" w:evenHBand="0" w:firstRowFirstColumn="0" w:firstRowLastColumn="0" w:lastRowFirstColumn="0" w:lastRowLastColumn="0"/>
            </w:pPr>
            <w:r>
              <w:t>Project team</w:t>
            </w:r>
          </w:p>
          <w:p w:rsidR="002B6479" w:rsidRDefault="002B6479" w:rsidP="00D0581E">
            <w:pPr>
              <w:spacing w:line="240" w:lineRule="auto"/>
              <w:cnfStyle w:val="100000000000" w:firstRow="1" w:lastRow="0" w:firstColumn="0" w:lastColumn="0" w:oddVBand="0" w:evenVBand="0" w:oddHBand="0" w:evenHBand="0" w:firstRowFirstColumn="0" w:firstRowLastColumn="0" w:lastRowFirstColumn="0" w:lastRowLastColumn="0"/>
            </w:pPr>
            <w:r>
              <w:t>Condominium manager (</w:t>
            </w:r>
            <w:proofErr w:type="spellStart"/>
            <w:r>
              <w:t>syndique</w:t>
            </w:r>
            <w:proofErr w:type="spellEnd"/>
            <w:r>
              <w:t>)</w:t>
            </w:r>
          </w:p>
        </w:tc>
      </w:tr>
      <w:tr w:rsidR="00336989"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rsidR="002B6479" w:rsidRDefault="002B6479" w:rsidP="00D0581E">
            <w:r>
              <w:t>What is the purpose of this tool?</w:t>
            </w:r>
          </w:p>
        </w:tc>
        <w:tc>
          <w:tcPr>
            <w:tcW w:w="6481" w:type="dxa"/>
            <w:shd w:val="clear" w:color="auto" w:fill="D99594" w:themeFill="accent2" w:themeFillTint="99"/>
          </w:tcPr>
          <w:p w:rsidR="002B6479" w:rsidRPr="00EB74DE" w:rsidRDefault="002B6479" w:rsidP="002B6479">
            <w:pPr>
              <w:spacing w:line="240" w:lineRule="auto"/>
              <w:cnfStyle w:val="000000100000" w:firstRow="0" w:lastRow="0" w:firstColumn="0" w:lastColumn="0" w:oddVBand="0" w:evenVBand="0" w:oddHBand="1" w:evenHBand="0" w:firstRowFirstColumn="0" w:firstRowLastColumn="0" w:lastRowFirstColumn="0" w:lastRowLastColumn="0"/>
            </w:pPr>
            <w:r w:rsidRPr="00EB74DE">
              <w:t xml:space="preserve">This tool will help to </w:t>
            </w:r>
            <w:r>
              <w:t xml:space="preserve">develop a relevant plan about the building phase of the retrofitting for </w:t>
            </w:r>
            <w:proofErr w:type="gramStart"/>
            <w:r>
              <w:t>your  fellow</w:t>
            </w:r>
            <w:proofErr w:type="gramEnd"/>
            <w:r>
              <w:t xml:space="preserve"> residents. It will help to </w:t>
            </w:r>
            <w:r>
              <w:rPr>
                <w:lang w:val="en"/>
              </w:rPr>
              <w:t>inform the other owners of the plans and of the implication for their daily life</w:t>
            </w:r>
            <w:r>
              <w:t>.</w:t>
            </w:r>
          </w:p>
        </w:tc>
      </w:tr>
      <w:tr w:rsidR="00336989" w:rsidTr="00D0581E">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rsidR="002B6479" w:rsidRDefault="002B6479" w:rsidP="00D0581E">
            <w:r>
              <w:t>How to use this tool?</w:t>
            </w:r>
          </w:p>
        </w:tc>
        <w:tc>
          <w:tcPr>
            <w:tcW w:w="6481" w:type="dxa"/>
            <w:shd w:val="clear" w:color="auto" w:fill="F2DBDB" w:themeFill="accent2" w:themeFillTint="33"/>
          </w:tcPr>
          <w:p w:rsidR="002B6479" w:rsidRPr="00EB74DE" w:rsidRDefault="004347F5" w:rsidP="004347F5">
            <w:pPr>
              <w:spacing w:after="0" w:line="240" w:lineRule="auto"/>
              <w:jc w:val="both"/>
              <w:cnfStyle w:val="000000000000" w:firstRow="0" w:lastRow="0" w:firstColumn="0" w:lastColumn="0" w:oddVBand="0" w:evenVBand="0" w:oddHBand="0" w:evenHBand="0" w:firstRowFirstColumn="0" w:firstRowLastColumn="0" w:lastRowFirstColumn="0" w:lastRowLastColumn="0"/>
            </w:pPr>
            <w:r>
              <w:t>In the overview you can click on each of the elements to obtain more information. This is where you will find useful templates.</w:t>
            </w:r>
          </w:p>
        </w:tc>
      </w:tr>
      <w:tr w:rsidR="00336989"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2B6479" w:rsidRDefault="002B6479" w:rsidP="00D0581E">
            <w:r>
              <w:t>Next steps</w:t>
            </w:r>
          </w:p>
        </w:tc>
        <w:tc>
          <w:tcPr>
            <w:tcW w:w="6481" w:type="dxa"/>
            <w:shd w:val="clear" w:color="auto" w:fill="FFFFFF" w:themeFill="background1"/>
          </w:tcPr>
          <w:p w:rsidR="002B6479" w:rsidRPr="00EB74DE" w:rsidRDefault="002B6479" w:rsidP="00D0581E">
            <w:pPr>
              <w:spacing w:line="240" w:lineRule="auto"/>
              <w:cnfStyle w:val="000000100000" w:firstRow="0" w:lastRow="0" w:firstColumn="0" w:lastColumn="0" w:oddVBand="0" w:evenVBand="0" w:oddHBand="1" w:evenHBand="0" w:firstRowFirstColumn="0" w:firstRowLastColumn="0" w:lastRowFirstColumn="0" w:lastRowLastColumn="0"/>
            </w:pPr>
            <w:r>
              <w:rPr>
                <w:bCs/>
              </w:rPr>
              <w:t>Celebrate your retrofit! Also see communication: the tips once the retrofit is completed</w:t>
            </w:r>
          </w:p>
        </w:tc>
      </w:tr>
    </w:tbl>
    <w:p w:rsidR="00E21656" w:rsidRDefault="00E21656" w:rsidP="00E21656">
      <w:pPr>
        <w:rPr>
          <w:lang w:val="en"/>
        </w:rPr>
      </w:pPr>
      <w:r>
        <w:rPr>
          <w:lang w:val="en"/>
        </w:rPr>
        <w:t>By now you have chosen a building company, you know what will be done in your building, you’ve secured finance and permits</w:t>
      </w:r>
      <w:r w:rsidR="009D6799">
        <w:rPr>
          <w:lang w:val="en"/>
        </w:rPr>
        <w:t>,</w:t>
      </w:r>
      <w:r>
        <w:rPr>
          <w:lang w:val="en"/>
        </w:rPr>
        <w:t xml:space="preserve"> and residents have voted for the retrofit to be done. Your builder will have shared </w:t>
      </w:r>
      <w:r w:rsidR="002B6479">
        <w:rPr>
          <w:lang w:val="en"/>
        </w:rPr>
        <w:t xml:space="preserve">(fairly technical) </w:t>
      </w:r>
      <w:r>
        <w:rPr>
          <w:lang w:val="en"/>
        </w:rPr>
        <w:t xml:space="preserve">plans about the retrofit. These plans include information about what will be done, how it will be done, how much it costs and approximately when it will be done. However, as the condominium project team you are the linking pin between the builder and the co-owners. Your task is to inform the other </w:t>
      </w:r>
      <w:r w:rsidR="002B6479">
        <w:rPr>
          <w:lang w:val="en"/>
        </w:rPr>
        <w:t xml:space="preserve">residents </w:t>
      </w:r>
      <w:r>
        <w:rPr>
          <w:lang w:val="en"/>
        </w:rPr>
        <w:t xml:space="preserve">of the plans and </w:t>
      </w:r>
      <w:r w:rsidR="004A0091">
        <w:rPr>
          <w:lang w:val="en"/>
        </w:rPr>
        <w:t xml:space="preserve">of </w:t>
      </w:r>
      <w:r>
        <w:rPr>
          <w:lang w:val="en"/>
        </w:rPr>
        <w:t xml:space="preserve">the implication for their daily life. You are also </w:t>
      </w:r>
      <w:proofErr w:type="spellStart"/>
      <w:r>
        <w:rPr>
          <w:lang w:val="en"/>
        </w:rPr>
        <w:t>representati</w:t>
      </w:r>
      <w:r w:rsidR="0051768B">
        <w:rPr>
          <w:lang w:val="en"/>
        </w:rPr>
        <w:t>ing</w:t>
      </w:r>
      <w:proofErr w:type="spellEnd"/>
      <w:r>
        <w:rPr>
          <w:lang w:val="en"/>
        </w:rPr>
        <w:t xml:space="preserve"> the owners towards the builder in case problems arise. The tips in this document are about managing the project and performing your role as linking pin.</w:t>
      </w:r>
    </w:p>
    <w:p w:rsidR="002B6479" w:rsidRDefault="002B6479" w:rsidP="00E21656">
      <w:pPr>
        <w:rPr>
          <w:lang w:val="en"/>
        </w:rPr>
      </w:pPr>
    </w:p>
    <w:p w:rsidR="004347F5" w:rsidRDefault="004347F5" w:rsidP="00E21656">
      <w:pPr>
        <w:rPr>
          <w:b/>
          <w:sz w:val="32"/>
          <w:szCs w:val="32"/>
          <w:lang w:val="en"/>
        </w:rPr>
      </w:pPr>
      <w:bookmarkStart w:id="1" w:name="overview"/>
    </w:p>
    <w:p w:rsidR="002B6479" w:rsidRPr="009B4C0F" w:rsidRDefault="009B4C0F" w:rsidP="00E21656">
      <w:pPr>
        <w:rPr>
          <w:b/>
          <w:sz w:val="32"/>
          <w:szCs w:val="32"/>
          <w:lang w:val="en"/>
        </w:rPr>
      </w:pPr>
      <w:r w:rsidRPr="009B4C0F">
        <w:rPr>
          <w:b/>
          <w:sz w:val="32"/>
          <w:szCs w:val="32"/>
          <w:lang w:val="en"/>
        </w:rPr>
        <w:t>Overview</w:t>
      </w:r>
    </w:p>
    <w:bookmarkEnd w:id="1"/>
    <w:p w:rsidR="009B4C0F" w:rsidRDefault="009B4C0F" w:rsidP="00E21656">
      <w:pPr>
        <w:rPr>
          <w:lang w:val="en"/>
        </w:rPr>
      </w:pPr>
      <w:r>
        <w:rPr>
          <w:lang w:val="en"/>
        </w:rPr>
        <w:t>Click on an element to get more information</w:t>
      </w:r>
    </w:p>
    <w:p w:rsidR="009B4C0F" w:rsidRDefault="009B4C0F" w:rsidP="00E21656">
      <w:pPr>
        <w:rPr>
          <w:lang w:val="en"/>
        </w:rPr>
      </w:pPr>
      <w:r>
        <w:rPr>
          <w:noProof/>
          <w:lang w:val="fr-FR" w:eastAsia="fr-FR"/>
        </w:rPr>
        <mc:AlternateContent>
          <mc:Choice Requires="wps">
            <w:drawing>
              <wp:anchor distT="0" distB="0" distL="114300" distR="114300" simplePos="0" relativeHeight="251664384" behindDoc="0" locked="0" layoutInCell="1" allowOverlap="1" wp14:anchorId="5549A8F9" wp14:editId="05E42ABB">
                <wp:simplePos x="0" y="0"/>
                <wp:positionH relativeFrom="column">
                  <wp:posOffset>923925</wp:posOffset>
                </wp:positionH>
                <wp:positionV relativeFrom="paragraph">
                  <wp:posOffset>2001520</wp:posOffset>
                </wp:positionV>
                <wp:extent cx="352425" cy="4381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C7BC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72.75pt;margin-top:157.6pt;width:27.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" adj="12913" fillcolor="#d8d8d8 [2732]" strokecolor="#7f7f7f [1612]" strokeweight="1pt"/>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923925</wp:posOffset>
                </wp:positionH>
                <wp:positionV relativeFrom="paragraph">
                  <wp:posOffset>925195</wp:posOffset>
                </wp:positionV>
                <wp:extent cx="352425" cy="4381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B9F131" id="Down Arrow 4" o:spid="_x0000_s1026" type="#_x0000_t67" style="position:absolute;margin-left:72.75pt;margin-top:72.85pt;width:27.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" adj="12913" fillcolor="#d8d8d8 [2732]" strokecolor="#7f7f7f [1612]" strokeweight="1pt"/>
            </w:pict>
          </mc:Fallback>
        </mc:AlternateContent>
      </w:r>
      <w:r w:rsidR="002B6479">
        <w:rPr>
          <w:noProof/>
          <w:lang w:val="fr-FR" w:eastAsia="fr-FR"/>
        </w:rPr>
        <w:drawing>
          <wp:inline distT="0" distB="0" distL="0" distR="0">
            <wp:extent cx="6019800" cy="6467475"/>
            <wp:effectExtent l="57150" t="38100" r="1905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B4C0F" w:rsidRDefault="009B4C0F">
      <w:pPr>
        <w:spacing w:after="160" w:line="259" w:lineRule="auto"/>
        <w:rPr>
          <w:lang w:val="en"/>
        </w:rPr>
      </w:pPr>
      <w:r>
        <w:rPr>
          <w:lang w:val="en"/>
        </w:rPr>
        <w:br w:type="page"/>
      </w:r>
    </w:p>
    <w:p w:rsidR="002B6479" w:rsidRPr="00E21656" w:rsidRDefault="002B6479" w:rsidP="00E21656">
      <w:pPr>
        <w:rPr>
          <w:lang w:val="en"/>
        </w:rPr>
      </w:pPr>
    </w:p>
    <w:p w:rsidR="00E21656" w:rsidRDefault="009D6799" w:rsidP="009D6799">
      <w:pPr>
        <w:pStyle w:val="Titre1"/>
        <w:keepNext w:val="0"/>
        <w:keepLines w:val="0"/>
        <w:rPr>
          <w:lang w:val="en"/>
        </w:rPr>
      </w:pPr>
      <w:bookmarkStart w:id="2" w:name="_STEP_1"/>
      <w:bookmarkStart w:id="3" w:name="_Overall_plan"/>
      <w:bookmarkEnd w:id="2"/>
      <w:bookmarkEnd w:id="3"/>
      <w:r>
        <w:rPr>
          <w:lang w:val="en"/>
        </w:rPr>
        <w:t>Overall plan</w:t>
      </w:r>
    </w:p>
    <w:p w:rsidR="009B4C0F" w:rsidRDefault="009D6799" w:rsidP="009D6799">
      <w:pPr>
        <w:rPr>
          <w:lang w:val="en"/>
        </w:rPr>
      </w:pPr>
      <w:r>
        <w:rPr>
          <w:noProof/>
          <w:lang w:val="fr-FR" w:eastAsia="fr-FR"/>
        </w:rPr>
        <w:drawing>
          <wp:anchor distT="0" distB="0" distL="114300" distR="114300" simplePos="0" relativeHeight="251659264" behindDoc="1" locked="0" layoutInCell="1" allowOverlap="1">
            <wp:simplePos x="0" y="0"/>
            <wp:positionH relativeFrom="column">
              <wp:posOffset>1019175</wp:posOffset>
            </wp:positionH>
            <wp:positionV relativeFrom="paragraph">
              <wp:posOffset>770890</wp:posOffset>
            </wp:positionV>
            <wp:extent cx="4236085" cy="2190750"/>
            <wp:effectExtent l="190500" t="190500" r="183515" b="1905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cfc61654c1f72a0e77e1b96ebc907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36085" cy="21907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21656" w:rsidRPr="00E21656">
        <w:rPr>
          <w:lang w:val="en"/>
        </w:rPr>
        <w:t xml:space="preserve">On the basis of the plan the builders provide, prepare an easy to </w:t>
      </w:r>
      <w:r w:rsidR="00E21656">
        <w:rPr>
          <w:lang w:val="en"/>
        </w:rPr>
        <w:t xml:space="preserve">digest </w:t>
      </w:r>
      <w:r w:rsidR="00A60D6A">
        <w:rPr>
          <w:lang w:val="en"/>
        </w:rPr>
        <w:t xml:space="preserve">overall </w:t>
      </w:r>
      <w:r w:rsidR="00E21656">
        <w:rPr>
          <w:lang w:val="en"/>
        </w:rPr>
        <w:t>plan for the owners, for instance in the form of a calendar</w:t>
      </w:r>
      <w:r w:rsidR="00A60D6A">
        <w:rPr>
          <w:lang w:val="en"/>
        </w:rPr>
        <w:t>,</w:t>
      </w:r>
      <w:r w:rsidR="00E21656">
        <w:rPr>
          <w:lang w:val="en"/>
        </w:rPr>
        <w:t xml:space="preserve"> and </w:t>
      </w:r>
      <w:r w:rsidR="00A60D6A">
        <w:rPr>
          <w:lang w:val="en"/>
        </w:rPr>
        <w:t xml:space="preserve">indicate </w:t>
      </w:r>
      <w:r w:rsidR="00E21656">
        <w:rPr>
          <w:lang w:val="en"/>
        </w:rPr>
        <w:t xml:space="preserve">the estimated </w:t>
      </w:r>
      <w:r w:rsidR="00A60D6A">
        <w:rPr>
          <w:lang w:val="en"/>
        </w:rPr>
        <w:t xml:space="preserve">start and end </w:t>
      </w:r>
      <w:r w:rsidR="00E21656">
        <w:rPr>
          <w:lang w:val="en"/>
        </w:rPr>
        <w:t xml:space="preserve">time </w:t>
      </w:r>
      <w:r>
        <w:rPr>
          <w:lang w:val="en"/>
        </w:rPr>
        <w:t>when c</w:t>
      </w:r>
      <w:r w:rsidR="00E21656">
        <w:rPr>
          <w:lang w:val="en"/>
        </w:rPr>
        <w:t>ertain works will start</w:t>
      </w:r>
      <w:r w:rsidR="00A60D6A">
        <w:rPr>
          <w:lang w:val="en"/>
        </w:rPr>
        <w:t>.</w:t>
      </w:r>
      <w:r w:rsidR="00682BB5">
        <w:rPr>
          <w:lang w:val="en"/>
        </w:rPr>
        <w:t xml:space="preserve"> Also you need to indicate the expected delivery.</w:t>
      </w:r>
      <w:r w:rsidR="00A60D6A">
        <w:rPr>
          <w:lang w:val="en"/>
        </w:rPr>
        <w:t xml:space="preserve"> </w:t>
      </w:r>
    </w:p>
    <w:p w:rsidR="00E3511C" w:rsidRPr="00E3511C" w:rsidRDefault="009B4C0F" w:rsidP="00E3511C">
      <w:pPr>
        <w:pStyle w:val="Titre1"/>
        <w:keepNext w:val="0"/>
        <w:keepLines w:val="0"/>
        <w:rPr>
          <w:lang w:val="en"/>
        </w:rPr>
      </w:pPr>
      <w:r w:rsidRPr="00E3511C">
        <w:rPr>
          <w:lang w:val="en"/>
        </w:rPr>
        <w:t xml:space="preserve">Template for making your own plan </w:t>
      </w:r>
    </w:p>
    <w:p w:rsidR="009B4C0F" w:rsidRPr="00ED3E20" w:rsidRDefault="009B4C0F" w:rsidP="009D6799">
      <w:pPr>
        <w:rPr>
          <w:b/>
          <w:lang w:val="en"/>
        </w:rPr>
      </w:pPr>
      <w:r w:rsidRPr="00ED3E20">
        <w:rPr>
          <w:b/>
          <w:lang w:val="en"/>
        </w:rPr>
        <w:t>(</w:t>
      </w:r>
      <w:proofErr w:type="gramStart"/>
      <w:r w:rsidRPr="00ED3E20">
        <w:rPr>
          <w:b/>
          <w:lang w:val="en"/>
        </w:rPr>
        <w:t>copy</w:t>
      </w:r>
      <w:proofErr w:type="gramEnd"/>
      <w:r w:rsidRPr="00ED3E20">
        <w:rPr>
          <w:b/>
          <w:lang w:val="en"/>
        </w:rPr>
        <w:t xml:space="preserve"> into a word document)</w:t>
      </w:r>
    </w:p>
    <w:tbl>
      <w:tblPr>
        <w:tblStyle w:val="PlainTable2"/>
        <w:tblW w:w="0" w:type="auto"/>
        <w:tblLook w:val="04A0" w:firstRow="1" w:lastRow="0" w:firstColumn="1" w:lastColumn="0" w:noHBand="0" w:noVBand="1"/>
      </w:tblPr>
      <w:tblGrid>
        <w:gridCol w:w="1229"/>
        <w:gridCol w:w="530"/>
        <w:gridCol w:w="492"/>
        <w:gridCol w:w="530"/>
        <w:gridCol w:w="492"/>
        <w:gridCol w:w="530"/>
        <w:gridCol w:w="492"/>
        <w:gridCol w:w="530"/>
        <w:gridCol w:w="492"/>
        <w:gridCol w:w="530"/>
        <w:gridCol w:w="492"/>
        <w:gridCol w:w="530"/>
        <w:gridCol w:w="492"/>
        <w:gridCol w:w="2215"/>
      </w:tblGrid>
      <w:tr w:rsidR="009B4C0F" w:rsidTr="009B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shd w:val="clear" w:color="auto" w:fill="8DB3E2" w:themeFill="text2" w:themeFillTint="66"/>
          </w:tcPr>
          <w:p w:rsidR="009B4C0F" w:rsidRDefault="009B4C0F" w:rsidP="00D0581E"/>
        </w:tc>
        <w:tc>
          <w:tcPr>
            <w:tcW w:w="1134" w:type="dxa"/>
            <w:gridSpan w:val="2"/>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Month 1</w:t>
            </w:r>
          </w:p>
        </w:tc>
        <w:tc>
          <w:tcPr>
            <w:tcW w:w="1134" w:type="dxa"/>
            <w:gridSpan w:val="2"/>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Month 2</w:t>
            </w:r>
          </w:p>
        </w:tc>
        <w:tc>
          <w:tcPr>
            <w:tcW w:w="1134" w:type="dxa"/>
            <w:gridSpan w:val="2"/>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Month 3</w:t>
            </w:r>
          </w:p>
        </w:tc>
        <w:tc>
          <w:tcPr>
            <w:tcW w:w="1134" w:type="dxa"/>
            <w:gridSpan w:val="2"/>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Month 4</w:t>
            </w:r>
          </w:p>
        </w:tc>
        <w:tc>
          <w:tcPr>
            <w:tcW w:w="1134" w:type="dxa"/>
            <w:gridSpan w:val="2"/>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Month 5</w:t>
            </w:r>
          </w:p>
        </w:tc>
        <w:tc>
          <w:tcPr>
            <w:tcW w:w="1134" w:type="dxa"/>
            <w:gridSpan w:val="2"/>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Month 6</w:t>
            </w:r>
          </w:p>
        </w:tc>
        <w:tc>
          <w:tcPr>
            <w:tcW w:w="2835" w:type="dxa"/>
            <w:shd w:val="clear" w:color="auto" w:fill="8DB3E2" w:themeFill="text2" w:themeFillTint="66"/>
          </w:tcPr>
          <w:p w:rsidR="009B4C0F" w:rsidRDefault="009B4C0F" w:rsidP="00D0581E">
            <w:pPr>
              <w:cnfStyle w:val="100000000000" w:firstRow="1" w:lastRow="0" w:firstColumn="0" w:lastColumn="0" w:oddVBand="0" w:evenVBand="0" w:oddHBand="0" w:evenHBand="0" w:firstRowFirstColumn="0" w:firstRowLastColumn="0" w:lastRowFirstColumn="0" w:lastRowLastColumn="0"/>
            </w:pPr>
            <w:r>
              <w:t>Expected delivery, e.g. ventilation shafts upgraded, new central lighting ready.</w:t>
            </w:r>
          </w:p>
        </w:tc>
      </w:tr>
      <w:tr w:rsidR="009B4C0F" w:rsidTr="00D0581E">
        <w:trPr>
          <w:cnfStyle w:val="000000100000" w:firstRow="0" w:lastRow="0" w:firstColumn="0" w:lastColumn="0" w:oddVBand="0" w:evenVBand="0" w:oddHBand="1" w:evenHBand="0" w:firstRowFirstColumn="0" w:firstRowLastColumn="0" w:lastRowFirstColumn="0" w:lastRowLastColumn="0"/>
        </w:trPr>
        <w:sdt>
          <w:sdtPr>
            <w:id w:val="-682442878"/>
            <w:placeholder>
              <w:docPart w:val="95DA63B86FBA494BB0F98B69B2C1FB55"/>
            </w:placeholder>
          </w:sdtPr>
          <w:sdtEndPr/>
          <w:sdtContent>
            <w:tc>
              <w:tcPr>
                <w:cnfStyle w:val="001000000000" w:firstRow="0" w:lastRow="0" w:firstColumn="1" w:lastColumn="0" w:oddVBand="0" w:evenVBand="0" w:oddHBand="0" w:evenHBand="0" w:firstRowFirstColumn="0" w:firstRowLastColumn="0" w:lastRowFirstColumn="0" w:lastRowLastColumn="0"/>
                <w:tcW w:w="1599" w:type="dxa"/>
                <w:shd w:val="clear" w:color="auto" w:fill="auto"/>
              </w:tcPr>
              <w:p w:rsidR="009B4C0F" w:rsidRDefault="009B4C0F" w:rsidP="00D0581E">
                <w:r>
                  <w:t>Task 1</w:t>
                </w:r>
              </w:p>
            </w:tc>
          </w:sdtContent>
        </w:sdt>
        <w:tc>
          <w:tcPr>
            <w:tcW w:w="567" w:type="dxa"/>
            <w:shd w:val="clear" w:color="auto" w:fill="BFBFBF" w:themeFill="background1" w:themeFillShade="BF"/>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BFBFBF" w:themeFill="background1" w:themeFillShade="BF"/>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2835"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r>
      <w:tr w:rsidR="009B4C0F" w:rsidTr="00D0581E">
        <w:tc>
          <w:tcPr>
            <w:cnfStyle w:val="001000000000" w:firstRow="0" w:lastRow="0" w:firstColumn="1" w:lastColumn="0" w:oddVBand="0" w:evenVBand="0" w:oddHBand="0" w:evenHBand="0" w:firstRowFirstColumn="0" w:firstRowLastColumn="0" w:lastRowFirstColumn="0" w:lastRowLastColumn="0"/>
            <w:tcW w:w="1599" w:type="dxa"/>
          </w:tcPr>
          <w:p w:rsidR="009B4C0F" w:rsidRDefault="009B4C0F" w:rsidP="00D0581E">
            <w:r>
              <w:t>Task 2</w:t>
            </w: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2835"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r>
      <w:tr w:rsidR="009B4C0F"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9B4C0F" w:rsidRDefault="009B4C0F" w:rsidP="00D0581E">
            <w:r>
              <w:t>Task 3</w:t>
            </w: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2835"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r>
      <w:tr w:rsidR="009B4C0F" w:rsidTr="00D0581E">
        <w:tc>
          <w:tcPr>
            <w:cnfStyle w:val="001000000000" w:firstRow="0" w:lastRow="0" w:firstColumn="1" w:lastColumn="0" w:oddVBand="0" w:evenVBand="0" w:oddHBand="0" w:evenHBand="0" w:firstRowFirstColumn="0" w:firstRowLastColumn="0" w:lastRowFirstColumn="0" w:lastRowLastColumn="0"/>
            <w:tcW w:w="1599" w:type="dxa"/>
          </w:tcPr>
          <w:p w:rsidR="009B4C0F" w:rsidRDefault="009B4C0F" w:rsidP="00D0581E">
            <w:r>
              <w:t>Task 4</w:t>
            </w: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2835"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r>
      <w:tr w:rsidR="009B4C0F"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9B4C0F" w:rsidRDefault="009B4C0F" w:rsidP="00D0581E">
            <w:r>
              <w:t>Task 5</w:t>
            </w: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2835"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r>
      <w:tr w:rsidR="009B4C0F" w:rsidTr="00D0581E">
        <w:tc>
          <w:tcPr>
            <w:cnfStyle w:val="001000000000" w:firstRow="0" w:lastRow="0" w:firstColumn="1" w:lastColumn="0" w:oddVBand="0" w:evenVBand="0" w:oddHBand="0" w:evenHBand="0" w:firstRowFirstColumn="0" w:firstRowLastColumn="0" w:lastRowFirstColumn="0" w:lastRowLastColumn="0"/>
            <w:tcW w:w="1599" w:type="dxa"/>
          </w:tcPr>
          <w:p w:rsidR="009B4C0F" w:rsidRDefault="009B4C0F" w:rsidP="00D0581E">
            <w:r>
              <w:t>Task 6</w:t>
            </w: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567"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c>
          <w:tcPr>
            <w:tcW w:w="2835" w:type="dxa"/>
          </w:tcPr>
          <w:p w:rsidR="009B4C0F" w:rsidRDefault="009B4C0F" w:rsidP="00D0581E">
            <w:pPr>
              <w:cnfStyle w:val="000000000000" w:firstRow="0" w:lastRow="0" w:firstColumn="0" w:lastColumn="0" w:oddVBand="0" w:evenVBand="0" w:oddHBand="0" w:evenHBand="0" w:firstRowFirstColumn="0" w:firstRowLastColumn="0" w:lastRowFirstColumn="0" w:lastRowLastColumn="0"/>
            </w:pPr>
          </w:p>
        </w:tc>
      </w:tr>
      <w:tr w:rsidR="009B4C0F"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rsidR="009B4C0F" w:rsidRDefault="009B4C0F" w:rsidP="00D0581E">
            <w:r>
              <w:t>Task 7</w:t>
            </w: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567"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c>
          <w:tcPr>
            <w:tcW w:w="2835" w:type="dxa"/>
          </w:tcPr>
          <w:p w:rsidR="009B4C0F" w:rsidRDefault="009B4C0F" w:rsidP="00D0581E">
            <w:pPr>
              <w:cnfStyle w:val="000000100000" w:firstRow="0" w:lastRow="0" w:firstColumn="0" w:lastColumn="0" w:oddVBand="0" w:evenVBand="0" w:oddHBand="1" w:evenHBand="0" w:firstRowFirstColumn="0" w:firstRowLastColumn="0" w:lastRowFirstColumn="0" w:lastRowLastColumn="0"/>
            </w:pPr>
          </w:p>
        </w:tc>
      </w:tr>
    </w:tbl>
    <w:p w:rsidR="009B4C0F" w:rsidRDefault="009B4C0F">
      <w:pPr>
        <w:spacing w:after="160" w:line="259" w:lineRule="auto"/>
        <w:rPr>
          <w:lang w:val="en"/>
        </w:rPr>
      </w:pPr>
    </w:p>
    <w:p w:rsidR="009B4C0F" w:rsidRDefault="00C013BA">
      <w:pPr>
        <w:spacing w:after="160" w:line="259" w:lineRule="auto"/>
        <w:rPr>
          <w:lang w:val="en"/>
        </w:rPr>
      </w:pPr>
      <w:hyperlink w:anchor="overview" w:history="1">
        <w:r w:rsidR="009B4C0F" w:rsidRPr="009B4C0F">
          <w:rPr>
            <w:rStyle w:val="Lienhypertexte"/>
            <w:lang w:val="en"/>
          </w:rPr>
          <w:t>Back to overview</w:t>
        </w:r>
      </w:hyperlink>
    </w:p>
    <w:p w:rsidR="009B4C0F" w:rsidRDefault="009B4C0F" w:rsidP="009D6799">
      <w:pPr>
        <w:rPr>
          <w:lang w:val="en"/>
        </w:rPr>
      </w:pPr>
    </w:p>
    <w:p w:rsidR="00A60D6A" w:rsidRDefault="009B4C0F" w:rsidP="00602C99">
      <w:pPr>
        <w:pStyle w:val="Titre1"/>
        <w:keepLines w:val="0"/>
        <w:rPr>
          <w:lang w:val="en"/>
        </w:rPr>
      </w:pPr>
      <w:bookmarkStart w:id="4" w:name="_STEP_2:_details"/>
      <w:bookmarkStart w:id="5" w:name="_Detailed_plan"/>
      <w:bookmarkEnd w:id="4"/>
      <w:bookmarkEnd w:id="5"/>
      <w:r>
        <w:rPr>
          <w:lang w:val="en"/>
        </w:rPr>
        <w:t>D</w:t>
      </w:r>
      <w:r w:rsidR="009D6799">
        <w:rPr>
          <w:lang w:val="en"/>
        </w:rPr>
        <w:t>etail</w:t>
      </w:r>
      <w:r>
        <w:rPr>
          <w:lang w:val="en"/>
        </w:rPr>
        <w:t>ed plan</w:t>
      </w:r>
    </w:p>
    <w:p w:rsidR="009D6799" w:rsidRDefault="00723AFA" w:rsidP="00602C99">
      <w:pPr>
        <w:keepNext/>
        <w:rPr>
          <w:lang w:val="en"/>
        </w:rPr>
      </w:pPr>
      <w:r>
        <w:rPr>
          <w:lang w:val="en"/>
        </w:rPr>
        <w:t xml:space="preserve">For every </w:t>
      </w:r>
      <w:r w:rsidR="00682BB5">
        <w:rPr>
          <w:lang w:val="en"/>
        </w:rPr>
        <w:t xml:space="preserve">main </w:t>
      </w:r>
      <w:r>
        <w:rPr>
          <w:lang w:val="en"/>
        </w:rPr>
        <w:t xml:space="preserve">task you need to identify </w:t>
      </w:r>
      <w:r w:rsidR="00602C99">
        <w:rPr>
          <w:lang w:val="en"/>
        </w:rPr>
        <w:t>(</w:t>
      </w:r>
      <w:r w:rsidR="00682BB5">
        <w:rPr>
          <w:lang w:val="en"/>
        </w:rPr>
        <w:t>with the builder</w:t>
      </w:r>
      <w:r w:rsidR="00602C99">
        <w:rPr>
          <w:lang w:val="en"/>
        </w:rPr>
        <w:t>)</w:t>
      </w:r>
      <w:r w:rsidR="00682BB5">
        <w:rPr>
          <w:lang w:val="en"/>
        </w:rPr>
        <w:t xml:space="preserve"> </w:t>
      </w:r>
      <w:r>
        <w:rPr>
          <w:lang w:val="en"/>
        </w:rPr>
        <w:t xml:space="preserve">what this means for the owners. For instance, they might have to </w:t>
      </w:r>
      <w:r w:rsidR="00682BB5">
        <w:rPr>
          <w:lang w:val="en"/>
        </w:rPr>
        <w:t xml:space="preserve">clear </w:t>
      </w:r>
      <w:r>
        <w:rPr>
          <w:lang w:val="en"/>
        </w:rPr>
        <w:t xml:space="preserve">their balconies, or </w:t>
      </w:r>
      <w:r w:rsidR="00682BB5">
        <w:rPr>
          <w:lang w:val="en"/>
        </w:rPr>
        <w:t xml:space="preserve">the elevator might be out of order, or they cannot cook for some time, or water will be cut off. You can split this up in </w:t>
      </w:r>
    </w:p>
    <w:p w:rsidR="00682BB5" w:rsidRDefault="00682BB5" w:rsidP="00682BB5">
      <w:pPr>
        <w:pStyle w:val="Paragraphedeliste"/>
        <w:numPr>
          <w:ilvl w:val="0"/>
          <w:numId w:val="4"/>
        </w:numPr>
        <w:rPr>
          <w:lang w:val="en"/>
        </w:rPr>
      </w:pPr>
      <w:r>
        <w:rPr>
          <w:lang w:val="en"/>
        </w:rPr>
        <w:t>Preparation needed</w:t>
      </w:r>
    </w:p>
    <w:p w:rsidR="00682BB5" w:rsidRDefault="00682BB5" w:rsidP="00682BB5">
      <w:pPr>
        <w:pStyle w:val="Paragraphedeliste"/>
        <w:numPr>
          <w:ilvl w:val="0"/>
          <w:numId w:val="4"/>
        </w:numPr>
        <w:rPr>
          <w:lang w:val="en"/>
        </w:rPr>
      </w:pPr>
      <w:r>
        <w:rPr>
          <w:lang w:val="en"/>
        </w:rPr>
        <w:t>Inconvenience to be expected</w:t>
      </w:r>
    </w:p>
    <w:p w:rsidR="00ED3E20" w:rsidRDefault="00602C99" w:rsidP="00602C99">
      <w:pPr>
        <w:rPr>
          <w:lang w:val="en"/>
        </w:rPr>
      </w:pPr>
      <w:r>
        <w:rPr>
          <w:lang w:val="en"/>
        </w:rPr>
        <w:t>Now you need to discuss this with the owners</w:t>
      </w:r>
      <w:r w:rsidR="005643E2">
        <w:rPr>
          <w:lang w:val="en"/>
        </w:rPr>
        <w:t xml:space="preserve"> and the builder</w:t>
      </w:r>
      <w:r>
        <w:rPr>
          <w:lang w:val="en"/>
        </w:rPr>
        <w:t xml:space="preserve">: are measures </w:t>
      </w:r>
      <w:r w:rsidR="004A0091">
        <w:rPr>
          <w:lang w:val="en"/>
        </w:rPr>
        <w:t xml:space="preserve">required </w:t>
      </w:r>
      <w:r>
        <w:rPr>
          <w:lang w:val="en"/>
        </w:rPr>
        <w:t xml:space="preserve">to help with preparation or to deal with the </w:t>
      </w:r>
      <w:r w:rsidR="00AB1C62">
        <w:rPr>
          <w:lang w:val="en"/>
        </w:rPr>
        <w:t>inconveniences</w:t>
      </w:r>
      <w:r>
        <w:rPr>
          <w:lang w:val="en"/>
        </w:rPr>
        <w:t>?</w:t>
      </w:r>
      <w:r w:rsidR="005643E2">
        <w:rPr>
          <w:lang w:val="en"/>
        </w:rPr>
        <w:t xml:space="preserve"> Add the proposed measure to the overview and share this with the owners and the builder.</w:t>
      </w:r>
      <w:r w:rsidR="00AB1C62">
        <w:rPr>
          <w:lang w:val="en"/>
        </w:rPr>
        <w:t xml:space="preserve"> </w:t>
      </w:r>
    </w:p>
    <w:p w:rsidR="00E3511C" w:rsidRPr="00E3511C" w:rsidRDefault="00ED3E20" w:rsidP="00E3511C">
      <w:pPr>
        <w:pStyle w:val="Titre1"/>
        <w:keepLines w:val="0"/>
        <w:rPr>
          <w:lang w:val="en"/>
        </w:rPr>
      </w:pPr>
      <w:r w:rsidRPr="00E3511C">
        <w:rPr>
          <w:lang w:val="en"/>
        </w:rPr>
        <w:t xml:space="preserve">Template for making your own detailed plan </w:t>
      </w:r>
    </w:p>
    <w:p w:rsidR="00ED3E20" w:rsidRPr="00E3511C" w:rsidRDefault="00ED3E20" w:rsidP="00ED3E20">
      <w:pPr>
        <w:rPr>
          <w:lang w:val="en"/>
        </w:rPr>
      </w:pPr>
      <w:r w:rsidRPr="00E3511C">
        <w:rPr>
          <w:lang w:val="en"/>
        </w:rPr>
        <w:t>(</w:t>
      </w:r>
      <w:proofErr w:type="gramStart"/>
      <w:r w:rsidRPr="00E3511C">
        <w:rPr>
          <w:lang w:val="en"/>
        </w:rPr>
        <w:t>copy</w:t>
      </w:r>
      <w:proofErr w:type="gramEnd"/>
      <w:r w:rsidRPr="00E3511C">
        <w:rPr>
          <w:lang w:val="en"/>
        </w:rPr>
        <w:t xml:space="preserve"> into a word document)</w:t>
      </w:r>
    </w:p>
    <w:p w:rsidR="00ED3E20" w:rsidRPr="00ED3E20" w:rsidRDefault="00ED3E20" w:rsidP="00ED3E20">
      <w:pPr>
        <w:rPr>
          <w:b/>
          <w:lang w:val="en"/>
        </w:rPr>
      </w:pPr>
    </w:p>
    <w:tbl>
      <w:tblPr>
        <w:tblStyle w:val="GridTable2Accent2"/>
        <w:tblW w:w="0" w:type="auto"/>
        <w:tblLook w:val="04A0" w:firstRow="1" w:lastRow="0" w:firstColumn="1" w:lastColumn="0" w:noHBand="0" w:noVBand="1"/>
      </w:tblPr>
      <w:tblGrid>
        <w:gridCol w:w="1559"/>
        <w:gridCol w:w="2162"/>
        <w:gridCol w:w="2369"/>
        <w:gridCol w:w="1766"/>
        <w:gridCol w:w="1720"/>
      </w:tblGrid>
      <w:tr w:rsidR="00ED3E20" w:rsidRPr="00AB1C62" w:rsidTr="00D05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ED3E20" w:rsidRPr="00ED3E20" w:rsidRDefault="00ED3E20" w:rsidP="00D0581E">
            <w:pPr>
              <w:rPr>
                <w:sz w:val="24"/>
                <w:szCs w:val="24"/>
                <w:lang w:val="en"/>
              </w:rPr>
            </w:pPr>
          </w:p>
        </w:tc>
        <w:tc>
          <w:tcPr>
            <w:tcW w:w="2888" w:type="dxa"/>
          </w:tcPr>
          <w:p w:rsidR="00ED3E20" w:rsidRPr="00AB1C62" w:rsidRDefault="00ED3E20" w:rsidP="00D0581E">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B1C62">
              <w:rPr>
                <w:color w:val="000000" w:themeColor="text1"/>
                <w:sz w:val="24"/>
                <w:szCs w:val="24"/>
              </w:rPr>
              <w:t>Preparation needed</w:t>
            </w:r>
          </w:p>
        </w:tc>
        <w:tc>
          <w:tcPr>
            <w:tcW w:w="3045" w:type="dxa"/>
          </w:tcPr>
          <w:p w:rsidR="00ED3E20" w:rsidRPr="00AB1C62" w:rsidRDefault="00ED3E20" w:rsidP="00D0581E">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B1C62">
              <w:rPr>
                <w:color w:val="000000" w:themeColor="text1"/>
                <w:sz w:val="24"/>
                <w:szCs w:val="24"/>
              </w:rPr>
              <w:t>Inconvenience expected</w:t>
            </w:r>
          </w:p>
        </w:tc>
        <w:tc>
          <w:tcPr>
            <w:tcW w:w="2422" w:type="dxa"/>
          </w:tcPr>
          <w:p w:rsidR="00ED3E20" w:rsidRPr="00AB1C62" w:rsidRDefault="00ED3E20" w:rsidP="00D0581E">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B1C62">
              <w:rPr>
                <w:color w:val="000000" w:themeColor="text1"/>
                <w:sz w:val="24"/>
                <w:szCs w:val="24"/>
              </w:rPr>
              <w:t>Solution needed?</w:t>
            </w:r>
          </w:p>
        </w:tc>
        <w:tc>
          <w:tcPr>
            <w:tcW w:w="2193" w:type="dxa"/>
          </w:tcPr>
          <w:p w:rsidR="00ED3E20" w:rsidRPr="00AB1C62" w:rsidRDefault="00ED3E20" w:rsidP="00D0581E">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Agreed solution</w:t>
            </w:r>
          </w:p>
        </w:tc>
      </w:tr>
      <w:tr w:rsidR="00ED3E20" w:rsidTr="00D0581E">
        <w:trPr>
          <w:cnfStyle w:val="000000100000" w:firstRow="0" w:lastRow="0" w:firstColumn="0" w:lastColumn="0" w:oddVBand="0" w:evenVBand="0" w:oddHBand="1" w:evenHBand="0" w:firstRowFirstColumn="0" w:firstRowLastColumn="0" w:lastRowFirstColumn="0" w:lastRowLastColumn="0"/>
        </w:trPr>
        <w:sdt>
          <w:sdtPr>
            <w:rPr>
              <w:sz w:val="24"/>
              <w:szCs w:val="24"/>
            </w:rPr>
            <w:id w:val="-1494016129"/>
            <w:placeholder>
              <w:docPart w:val="CBCBB5CE5FB545C6AD758603603E3B92"/>
            </w:placeholder>
          </w:sdtPr>
          <w:sdtEndPr/>
          <w:sdtContent>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1</w:t>
                </w:r>
              </w:p>
            </w:tc>
          </w:sdtContent>
        </w:sdt>
        <w:tc>
          <w:tcPr>
            <w:tcW w:w="2888"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e.g</w:t>
            </w:r>
            <w:proofErr w:type="gramEnd"/>
            <w:r>
              <w:rPr>
                <w:rFonts w:asciiTheme="minorHAnsi" w:hAnsiTheme="minorHAnsi" w:cstheme="minorHAnsi"/>
                <w:color w:val="000000" w:themeColor="text1"/>
                <w:sz w:val="24"/>
                <w:szCs w:val="24"/>
              </w:rPr>
              <w:t xml:space="preserve">. </w:t>
            </w:r>
            <w:r w:rsidRPr="00AB1C62">
              <w:rPr>
                <w:rFonts w:asciiTheme="minorHAnsi" w:hAnsiTheme="minorHAnsi" w:cstheme="minorHAnsi"/>
                <w:color w:val="000000" w:themeColor="text1"/>
                <w:sz w:val="24"/>
                <w:szCs w:val="24"/>
              </w:rPr>
              <w:t>Clear balcony</w:t>
            </w:r>
            <w:r>
              <w:rPr>
                <w:rFonts w:asciiTheme="minorHAnsi" w:hAnsiTheme="minorHAnsi" w:cstheme="minorHAnsi"/>
                <w:color w:val="000000" w:themeColor="text1"/>
                <w:sz w:val="24"/>
                <w:szCs w:val="24"/>
              </w:rPr>
              <w:t xml:space="preserve"> by 21 November</w:t>
            </w:r>
          </w:p>
        </w:tc>
        <w:tc>
          <w:tcPr>
            <w:tcW w:w="3045"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e.g</w:t>
            </w:r>
            <w:proofErr w:type="gramEnd"/>
            <w:r>
              <w:rPr>
                <w:rFonts w:asciiTheme="minorHAnsi" w:hAnsiTheme="minorHAnsi" w:cstheme="minorHAnsi"/>
                <w:color w:val="000000" w:themeColor="text1"/>
                <w:sz w:val="24"/>
                <w:szCs w:val="24"/>
              </w:rPr>
              <w:t xml:space="preserve">. </w:t>
            </w:r>
            <w:r w:rsidRPr="00AB1C62">
              <w:rPr>
                <w:rFonts w:asciiTheme="minorHAnsi" w:hAnsiTheme="minorHAnsi" w:cstheme="minorHAnsi"/>
                <w:color w:val="000000" w:themeColor="text1"/>
                <w:sz w:val="24"/>
                <w:szCs w:val="24"/>
              </w:rPr>
              <w:t>Noise during the whole period</w:t>
            </w:r>
          </w:p>
        </w:tc>
        <w:tc>
          <w:tcPr>
            <w:tcW w:w="2422"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e.g</w:t>
            </w:r>
            <w:proofErr w:type="gramEnd"/>
            <w:r>
              <w:rPr>
                <w:rFonts w:asciiTheme="minorHAnsi" w:hAnsiTheme="minorHAnsi" w:cstheme="minorHAnsi"/>
                <w:color w:val="000000" w:themeColor="text1"/>
                <w:sz w:val="24"/>
                <w:szCs w:val="24"/>
              </w:rPr>
              <w:t xml:space="preserve">. </w:t>
            </w:r>
            <w:r w:rsidRPr="00AB1C62">
              <w:rPr>
                <w:rFonts w:asciiTheme="minorHAnsi" w:hAnsiTheme="minorHAnsi" w:cstheme="minorHAnsi"/>
                <w:color w:val="000000" w:themeColor="text1"/>
                <w:sz w:val="24"/>
                <w:szCs w:val="24"/>
              </w:rPr>
              <w:t>App</w:t>
            </w:r>
            <w:r>
              <w:rPr>
                <w:rFonts w:asciiTheme="minorHAnsi" w:hAnsiTheme="minorHAnsi" w:cstheme="minorHAnsi"/>
                <w:color w:val="000000" w:themeColor="text1"/>
                <w:sz w:val="24"/>
                <w:szCs w:val="24"/>
              </w:rPr>
              <w:t>.</w:t>
            </w:r>
            <w:r w:rsidRPr="00AB1C62">
              <w:rPr>
                <w:rFonts w:asciiTheme="minorHAnsi" w:hAnsiTheme="minorHAnsi" w:cstheme="minorHAnsi"/>
                <w:color w:val="000000" w:themeColor="text1"/>
                <w:sz w:val="24"/>
                <w:szCs w:val="24"/>
              </w:rPr>
              <w:t xml:space="preserve"> No. 10 has an exam in week 3: can this task be stopped then?</w:t>
            </w:r>
          </w:p>
        </w:tc>
        <w:tc>
          <w:tcPr>
            <w:tcW w:w="2193" w:type="dxa"/>
          </w:tcPr>
          <w:p w:rsidR="00ED3E20"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e.g</w:t>
            </w:r>
            <w:proofErr w:type="gramEnd"/>
            <w:r>
              <w:rPr>
                <w:rFonts w:asciiTheme="minorHAnsi" w:hAnsiTheme="minorHAnsi" w:cstheme="minorHAnsi"/>
                <w:color w:val="000000" w:themeColor="text1"/>
                <w:sz w:val="24"/>
                <w:szCs w:val="24"/>
              </w:rPr>
              <w:t>. App. 220 offered another workplace for the student in this period</w:t>
            </w:r>
          </w:p>
        </w:tc>
      </w:tr>
      <w:tr w:rsidR="00ED3E20" w:rsidTr="00D0581E">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2</w:t>
            </w:r>
          </w:p>
        </w:tc>
        <w:tc>
          <w:tcPr>
            <w:tcW w:w="2888"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045"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422"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193"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ED3E20"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3</w:t>
            </w:r>
          </w:p>
        </w:tc>
        <w:tc>
          <w:tcPr>
            <w:tcW w:w="2888"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3045"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2422"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2193"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r>
      <w:tr w:rsidR="00ED3E20" w:rsidTr="00D0581E">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4</w:t>
            </w:r>
          </w:p>
        </w:tc>
        <w:tc>
          <w:tcPr>
            <w:tcW w:w="2888"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045"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422"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193"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ED3E20"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5</w:t>
            </w:r>
          </w:p>
        </w:tc>
        <w:tc>
          <w:tcPr>
            <w:tcW w:w="2888"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3045"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2422"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2193"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r>
      <w:tr w:rsidR="00ED3E20" w:rsidTr="00D0581E">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6</w:t>
            </w:r>
          </w:p>
        </w:tc>
        <w:tc>
          <w:tcPr>
            <w:tcW w:w="2888"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045"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422"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193" w:type="dxa"/>
          </w:tcPr>
          <w:p w:rsidR="00ED3E20" w:rsidRPr="00AB1C62" w:rsidRDefault="00ED3E20" w:rsidP="00D0581E">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ED3E20" w:rsidTr="00D05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rsidR="00ED3E20" w:rsidRPr="00AB1C62" w:rsidRDefault="00ED3E20" w:rsidP="00D0581E">
            <w:pPr>
              <w:rPr>
                <w:sz w:val="24"/>
                <w:szCs w:val="24"/>
              </w:rPr>
            </w:pPr>
            <w:r w:rsidRPr="00AB1C62">
              <w:rPr>
                <w:sz w:val="24"/>
                <w:szCs w:val="24"/>
              </w:rPr>
              <w:t>Task 7</w:t>
            </w:r>
          </w:p>
        </w:tc>
        <w:tc>
          <w:tcPr>
            <w:tcW w:w="2888"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3045"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2422"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2193" w:type="dxa"/>
          </w:tcPr>
          <w:p w:rsidR="00ED3E20" w:rsidRPr="00AB1C62" w:rsidRDefault="00ED3E20" w:rsidP="00D0581E">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r>
    </w:tbl>
    <w:p w:rsidR="00ED3E20" w:rsidRDefault="00ED3E20" w:rsidP="00ED3E20"/>
    <w:p w:rsidR="00ED3E20" w:rsidRDefault="00ED3E20" w:rsidP="00602C99">
      <w:pPr>
        <w:rPr>
          <w:lang w:val="en"/>
        </w:rPr>
      </w:pPr>
    </w:p>
    <w:p w:rsidR="00ED3E20" w:rsidRDefault="00ED3E20" w:rsidP="00602C99">
      <w:pPr>
        <w:rPr>
          <w:lang w:val="en"/>
        </w:rPr>
      </w:pPr>
    </w:p>
    <w:p w:rsidR="009B4C0F" w:rsidRDefault="00C013BA">
      <w:pPr>
        <w:spacing w:after="160" w:line="259" w:lineRule="auto"/>
        <w:rPr>
          <w:lang w:val="en"/>
        </w:rPr>
      </w:pPr>
      <w:hyperlink w:anchor="overview" w:history="1">
        <w:r w:rsidR="00ED3E20" w:rsidRPr="009B4C0F">
          <w:rPr>
            <w:rStyle w:val="Lienhypertexte"/>
            <w:lang w:val="en"/>
          </w:rPr>
          <w:t>Back to overview</w:t>
        </w:r>
      </w:hyperlink>
      <w:r w:rsidR="009B4C0F">
        <w:rPr>
          <w:lang w:val="en"/>
        </w:rPr>
        <w:br w:type="page"/>
      </w:r>
    </w:p>
    <w:p w:rsidR="00602C99" w:rsidRPr="00602C99" w:rsidRDefault="00602C99" w:rsidP="00602C99">
      <w:pPr>
        <w:rPr>
          <w:lang w:val="en"/>
        </w:rPr>
      </w:pPr>
    </w:p>
    <w:p w:rsidR="005643E2" w:rsidRPr="005643E2" w:rsidRDefault="009B4C0F" w:rsidP="005643E2">
      <w:pPr>
        <w:pStyle w:val="Titre1"/>
        <w:rPr>
          <w:lang w:val="en"/>
        </w:rPr>
      </w:pPr>
      <w:bookmarkStart w:id="6" w:name="_STEP3:_prepare_monthly/weekly"/>
      <w:bookmarkStart w:id="7" w:name="_Prepare_monthly/weekly_overview"/>
      <w:bookmarkEnd w:id="6"/>
      <w:bookmarkEnd w:id="7"/>
      <w:r>
        <w:rPr>
          <w:lang w:val="en"/>
        </w:rPr>
        <w:t>P</w:t>
      </w:r>
      <w:r w:rsidR="005643E2">
        <w:rPr>
          <w:lang w:val="en"/>
        </w:rPr>
        <w:t>repare monthly/weekly overview</w:t>
      </w:r>
    </w:p>
    <w:p w:rsidR="005643E2" w:rsidRDefault="005643E2" w:rsidP="00E21656">
      <w:pPr>
        <w:rPr>
          <w:lang w:val="en"/>
        </w:rPr>
      </w:pPr>
      <w:r w:rsidRPr="005643E2">
        <w:rPr>
          <w:lang w:val="en"/>
        </w:rPr>
        <w:t xml:space="preserve">It is a good idea to provide </w:t>
      </w:r>
      <w:r>
        <w:rPr>
          <w:lang w:val="en"/>
        </w:rPr>
        <w:t xml:space="preserve">up-to-date information on a weekly and/or </w:t>
      </w:r>
      <w:r w:rsidR="00E76950">
        <w:rPr>
          <w:lang w:val="en"/>
        </w:rPr>
        <w:t>monthly</w:t>
      </w:r>
      <w:r>
        <w:rPr>
          <w:lang w:val="en"/>
        </w:rPr>
        <w:t xml:space="preserve"> basis</w:t>
      </w:r>
      <w:r w:rsidR="00E76950">
        <w:rPr>
          <w:lang w:val="en"/>
        </w:rPr>
        <w:t xml:space="preserve"> based on your overall plan and actual progress</w:t>
      </w:r>
      <w:r>
        <w:rPr>
          <w:lang w:val="en"/>
        </w:rPr>
        <w:t xml:space="preserve">. This is also the moment to update the co-owners on any delays. Don’t forget also to mention what has been achieved since the last reporting period. </w:t>
      </w:r>
      <w:r w:rsidR="004A0091">
        <w:rPr>
          <w:lang w:val="en"/>
        </w:rPr>
        <w:t xml:space="preserve">See </w:t>
      </w:r>
      <w:r w:rsidR="00ED3E20">
        <w:rPr>
          <w:lang w:val="en"/>
        </w:rPr>
        <w:t xml:space="preserve">below </w:t>
      </w:r>
      <w:r w:rsidR="00263141">
        <w:rPr>
          <w:lang w:val="en"/>
        </w:rPr>
        <w:t>for the elements to include</w:t>
      </w:r>
      <w:r w:rsidR="004A0091">
        <w:rPr>
          <w:lang w:val="en"/>
        </w:rPr>
        <w:t>.</w:t>
      </w:r>
    </w:p>
    <w:p w:rsidR="009B4C0F" w:rsidRDefault="005643E2" w:rsidP="00E21656">
      <w:pPr>
        <w:rPr>
          <w:lang w:val="en"/>
        </w:rPr>
      </w:pPr>
      <w:r>
        <w:rPr>
          <w:lang w:val="en"/>
        </w:rPr>
        <w:t xml:space="preserve">Be very transparent in your communication: if a delay has occurred, mention this. You will have to take into account that a few owners </w:t>
      </w:r>
      <w:r w:rsidR="00E76950">
        <w:rPr>
          <w:lang w:val="en"/>
        </w:rPr>
        <w:t xml:space="preserve">always </w:t>
      </w:r>
      <w:r>
        <w:rPr>
          <w:lang w:val="en"/>
        </w:rPr>
        <w:t>follow the process very carefully and will start to ask why task x has not been completed on time if you don’t update them regularly.</w:t>
      </w:r>
      <w:r w:rsidR="00E76950">
        <w:rPr>
          <w:lang w:val="en"/>
        </w:rPr>
        <w:t xml:space="preserve"> Owners will be more </w:t>
      </w:r>
      <w:r w:rsidR="004A0091">
        <w:rPr>
          <w:lang w:val="en"/>
        </w:rPr>
        <w:t>positive</w:t>
      </w:r>
      <w:r w:rsidR="00E76950">
        <w:rPr>
          <w:lang w:val="en"/>
        </w:rPr>
        <w:t xml:space="preserve"> and understanding if they know what is happening. See “communicat</w:t>
      </w:r>
      <w:r w:rsidR="0051768B">
        <w:rPr>
          <w:lang w:val="en"/>
        </w:rPr>
        <w:t xml:space="preserve">e with your </w:t>
      </w:r>
      <w:proofErr w:type="spellStart"/>
      <w:r w:rsidR="0051768B">
        <w:rPr>
          <w:lang w:val="en"/>
        </w:rPr>
        <w:t>neighbours</w:t>
      </w:r>
      <w:proofErr w:type="spellEnd"/>
      <w:r w:rsidR="00E76950">
        <w:rPr>
          <w:lang w:val="en"/>
        </w:rPr>
        <w:t>” for tips on how to communicate with the owners.</w:t>
      </w:r>
    </w:p>
    <w:p w:rsidR="00ED3E20" w:rsidRDefault="00ED3E20" w:rsidP="00ED3E20">
      <w:pPr>
        <w:jc w:val="center"/>
        <w:rPr>
          <w:lang w:val="en"/>
        </w:rPr>
      </w:pPr>
      <w:r w:rsidRPr="00AA6ADB">
        <w:rPr>
          <w:noProof/>
          <w:lang w:val="fr-FR" w:eastAsia="fr-FR"/>
        </w:rPr>
        <w:drawing>
          <wp:anchor distT="0" distB="0" distL="114300" distR="114300" simplePos="0" relativeHeight="251665408" behindDoc="1" locked="0" layoutInCell="1" allowOverlap="1">
            <wp:simplePos x="0" y="0"/>
            <wp:positionH relativeFrom="column">
              <wp:posOffset>809625</wp:posOffset>
            </wp:positionH>
            <wp:positionV relativeFrom="paragraph">
              <wp:posOffset>-3810</wp:posOffset>
            </wp:positionV>
            <wp:extent cx="4305300" cy="3381375"/>
            <wp:effectExtent l="19050" t="0" r="38100" b="0"/>
            <wp:wrapTight wrapText="bothSides">
              <wp:wrapPolygon edited="1">
                <wp:start x="6595" y="1217"/>
                <wp:lineTo x="-1147" y="608"/>
                <wp:lineTo x="-3823" y="1642"/>
                <wp:lineTo x="-3775" y="4442"/>
                <wp:lineTo x="-3632" y="6206"/>
                <wp:lineTo x="-3727" y="8153"/>
                <wp:lineTo x="-3680" y="9249"/>
                <wp:lineTo x="-2772" y="11622"/>
                <wp:lineTo x="-3393" y="13081"/>
                <wp:lineTo x="-1912" y="13629"/>
                <wp:lineTo x="-3871" y="16367"/>
                <wp:lineTo x="908" y="16063"/>
                <wp:lineTo x="3536" y="16185"/>
                <wp:lineTo x="6021" y="16185"/>
                <wp:lineTo x="18350" y="15698"/>
                <wp:lineTo x="21600" y="15881"/>
                <wp:lineTo x="25949" y="16246"/>
                <wp:lineTo x="23177" y="13691"/>
                <wp:lineTo x="23512" y="11195"/>
                <wp:lineTo x="26283" y="8213"/>
                <wp:lineTo x="24180" y="4746"/>
                <wp:lineTo x="24897" y="851"/>
                <wp:lineTo x="22842" y="3772"/>
                <wp:lineTo x="22078" y="3164"/>
                <wp:lineTo x="20596" y="547"/>
                <wp:lineTo x="17681" y="3407"/>
                <wp:lineTo x="17299" y="3042"/>
                <wp:lineTo x="15961" y="1825"/>
                <wp:lineTo x="14623" y="1460"/>
                <wp:lineTo x="9080" y="1217"/>
                <wp:lineTo x="6595" y="1217"/>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ED3E20" w:rsidRDefault="00ED3E20" w:rsidP="00ED3E20">
      <w:pPr>
        <w:pStyle w:val="Titre1"/>
      </w:pPr>
      <w:r>
        <w:t>What to include in the weekly/monthly updates</w:t>
      </w:r>
    </w:p>
    <w:p w:rsidR="00ED3E20" w:rsidRDefault="00ED3E20" w:rsidP="00ED3E20">
      <w:pPr>
        <w:pStyle w:val="Paragraphedeliste"/>
        <w:numPr>
          <w:ilvl w:val="0"/>
          <w:numId w:val="5"/>
        </w:numPr>
      </w:pPr>
      <w:r>
        <w:t>Per week/day what tasks are worked on</w:t>
      </w:r>
    </w:p>
    <w:p w:rsidR="00ED3E20" w:rsidRDefault="00ED3E20" w:rsidP="00ED3E20">
      <w:pPr>
        <w:pStyle w:val="Paragraphedeliste"/>
        <w:numPr>
          <w:ilvl w:val="0"/>
          <w:numId w:val="5"/>
        </w:numPr>
      </w:pPr>
      <w:r>
        <w:t>What preparation is needed/preparation deadlines</w:t>
      </w:r>
    </w:p>
    <w:p w:rsidR="00ED3E20" w:rsidRDefault="00ED3E20" w:rsidP="00ED3E20">
      <w:pPr>
        <w:pStyle w:val="Paragraphedeliste"/>
        <w:numPr>
          <w:ilvl w:val="0"/>
          <w:numId w:val="5"/>
        </w:numPr>
      </w:pPr>
      <w:r>
        <w:t>Expected inconvenience and solutions</w:t>
      </w:r>
    </w:p>
    <w:p w:rsidR="00ED3E20" w:rsidRDefault="00ED3E20" w:rsidP="00ED3E20">
      <w:pPr>
        <w:pStyle w:val="Paragraphedeliste"/>
        <w:numPr>
          <w:ilvl w:val="0"/>
          <w:numId w:val="5"/>
        </w:numPr>
      </w:pPr>
      <w:r>
        <w:t>Progress compared to initial schedule</w:t>
      </w:r>
    </w:p>
    <w:p w:rsidR="00ED3E20" w:rsidRDefault="00ED3E20" w:rsidP="00ED3E20">
      <w:pPr>
        <w:pStyle w:val="Paragraphedeliste"/>
        <w:numPr>
          <w:ilvl w:val="0"/>
          <w:numId w:val="5"/>
        </w:numPr>
      </w:pPr>
      <w:r>
        <w:t xml:space="preserve">Achievements </w:t>
      </w:r>
    </w:p>
    <w:p w:rsidR="00ED3E20" w:rsidRDefault="00ED3E20" w:rsidP="00ED3E20">
      <w:pPr>
        <w:pStyle w:val="Paragraphedeliste"/>
        <w:numPr>
          <w:ilvl w:val="0"/>
          <w:numId w:val="5"/>
        </w:numPr>
      </w:pPr>
      <w:r>
        <w:t>Delays and their reasons</w:t>
      </w:r>
    </w:p>
    <w:p w:rsidR="00ED3E20" w:rsidRPr="00ED3E20" w:rsidRDefault="00ED3E20" w:rsidP="00172E04">
      <w:pPr>
        <w:pStyle w:val="Paragraphedeliste"/>
        <w:numPr>
          <w:ilvl w:val="0"/>
          <w:numId w:val="5"/>
        </w:numPr>
        <w:spacing w:after="160" w:line="259" w:lineRule="auto"/>
        <w:rPr>
          <w:lang w:val="en"/>
        </w:rPr>
      </w:pPr>
      <w:r>
        <w:t>Upcoming meetings/excursions</w:t>
      </w:r>
    </w:p>
    <w:p w:rsidR="00E3511C" w:rsidRDefault="00E3511C" w:rsidP="00ED3E20">
      <w:pPr>
        <w:spacing w:after="160" w:line="259" w:lineRule="auto"/>
        <w:ind w:left="360"/>
        <w:rPr>
          <w:lang w:val="en"/>
        </w:rPr>
      </w:pPr>
    </w:p>
    <w:p w:rsidR="00ED3E20" w:rsidRPr="00ED3E20" w:rsidRDefault="00C013BA" w:rsidP="00ED3E20">
      <w:pPr>
        <w:spacing w:after="160" w:line="259" w:lineRule="auto"/>
        <w:ind w:left="360"/>
        <w:rPr>
          <w:lang w:val="en"/>
        </w:rPr>
      </w:pPr>
      <w:hyperlink w:anchor="overview" w:history="1">
        <w:r w:rsidR="00ED3E20" w:rsidRPr="00ED3E20">
          <w:rPr>
            <w:rStyle w:val="Lienhypertexte"/>
            <w:lang w:val="en"/>
          </w:rPr>
          <w:t>Back to overview</w:t>
        </w:r>
      </w:hyperlink>
    </w:p>
    <w:p w:rsidR="009B4C0F" w:rsidRDefault="009B4C0F">
      <w:pPr>
        <w:spacing w:after="160" w:line="259" w:lineRule="auto"/>
        <w:rPr>
          <w:lang w:val="en"/>
        </w:rPr>
      </w:pPr>
      <w:r>
        <w:rPr>
          <w:lang w:val="en"/>
        </w:rPr>
        <w:br w:type="page"/>
      </w:r>
    </w:p>
    <w:p w:rsidR="00E21656" w:rsidRDefault="00E21656" w:rsidP="00E21656">
      <w:pPr>
        <w:rPr>
          <w:lang w:val="en"/>
        </w:rPr>
      </w:pPr>
    </w:p>
    <w:p w:rsidR="00E76950" w:rsidRDefault="009B4C0F" w:rsidP="00E76950">
      <w:pPr>
        <w:pStyle w:val="Titre1"/>
        <w:rPr>
          <w:lang w:val="en"/>
        </w:rPr>
      </w:pPr>
      <w:bookmarkStart w:id="8" w:name="_Involve_the_builder"/>
      <w:bookmarkEnd w:id="8"/>
      <w:r>
        <w:rPr>
          <w:lang w:val="en"/>
        </w:rPr>
        <w:t>I</w:t>
      </w:r>
      <w:r w:rsidR="00E76950">
        <w:rPr>
          <w:lang w:val="en"/>
        </w:rPr>
        <w:t>nvolve the builder</w:t>
      </w:r>
    </w:p>
    <w:p w:rsidR="009B4C0F" w:rsidRDefault="004A0091" w:rsidP="00E21656">
      <w:pPr>
        <w:rPr>
          <w:lang w:val="en"/>
        </w:rPr>
      </w:pPr>
      <w:proofErr w:type="spellStart"/>
      <w:r>
        <w:rPr>
          <w:lang w:val="en"/>
        </w:rPr>
        <w:t>O</w:t>
      </w:r>
      <w:r w:rsidR="00E76950">
        <w:rPr>
          <w:lang w:val="en"/>
        </w:rPr>
        <w:t>rganise</w:t>
      </w:r>
      <w:proofErr w:type="spellEnd"/>
      <w:r w:rsidR="00E76950">
        <w:rPr>
          <w:lang w:val="en"/>
        </w:rPr>
        <w:t xml:space="preserve"> meetings where the owners</w:t>
      </w:r>
      <w:r w:rsidR="00E3511C">
        <w:rPr>
          <w:lang w:val="en"/>
        </w:rPr>
        <w:t xml:space="preserve">/residents </w:t>
      </w:r>
      <w:r w:rsidR="00E76950">
        <w:rPr>
          <w:lang w:val="en"/>
        </w:rPr>
        <w:t xml:space="preserve">can </w:t>
      </w:r>
      <w:r>
        <w:rPr>
          <w:lang w:val="en"/>
        </w:rPr>
        <w:t xml:space="preserve">put their </w:t>
      </w:r>
      <w:r w:rsidR="00E76950">
        <w:rPr>
          <w:lang w:val="en"/>
        </w:rPr>
        <w:t xml:space="preserve">questions to the builders. Also ask the builder to </w:t>
      </w:r>
      <w:proofErr w:type="spellStart"/>
      <w:r w:rsidR="00E76950">
        <w:rPr>
          <w:lang w:val="en"/>
        </w:rPr>
        <w:t>organise</w:t>
      </w:r>
      <w:proofErr w:type="spellEnd"/>
      <w:r w:rsidR="00E76950">
        <w:rPr>
          <w:lang w:val="en"/>
        </w:rPr>
        <w:t xml:space="preserve"> once in a while, when there is something interesting to see, a short excursion to s</w:t>
      </w:r>
      <w:r>
        <w:rPr>
          <w:lang w:val="en"/>
        </w:rPr>
        <w:t>how</w:t>
      </w:r>
      <w:r w:rsidR="00E76950">
        <w:rPr>
          <w:lang w:val="en"/>
        </w:rPr>
        <w:t xml:space="preserve"> how the work is coming along. Make sure to agree on this with the builder in the project preparation phase.</w:t>
      </w:r>
    </w:p>
    <w:p w:rsidR="00ED3E20" w:rsidRDefault="00E3511C" w:rsidP="00E21656">
      <w:pPr>
        <w:rPr>
          <w:lang w:val="en"/>
        </w:rPr>
      </w:pPr>
      <w:r>
        <w:rPr>
          <w:noProof/>
          <w:lang w:val="fr-FR" w:eastAsia="fr-FR"/>
        </w:rPr>
        <w:drawing>
          <wp:inline distT="0" distB="0" distL="0" distR="0">
            <wp:extent cx="5943600" cy="395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ovation[1].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rsidR="00ED3E20" w:rsidRDefault="00C013BA" w:rsidP="00ED3E20">
      <w:pPr>
        <w:spacing w:after="160" w:line="259" w:lineRule="auto"/>
        <w:rPr>
          <w:lang w:val="en"/>
        </w:rPr>
      </w:pPr>
      <w:hyperlink w:anchor="overview" w:history="1">
        <w:r w:rsidR="00ED3E20" w:rsidRPr="009B4C0F">
          <w:rPr>
            <w:rStyle w:val="Lienhypertexte"/>
            <w:lang w:val="en"/>
          </w:rPr>
          <w:t>Back to overview</w:t>
        </w:r>
      </w:hyperlink>
    </w:p>
    <w:p w:rsidR="00ED3E20" w:rsidRDefault="00ED3E20" w:rsidP="00E21656">
      <w:pPr>
        <w:rPr>
          <w:lang w:val="en"/>
        </w:rPr>
      </w:pPr>
    </w:p>
    <w:p w:rsidR="009B4C0F" w:rsidRDefault="009B4C0F">
      <w:pPr>
        <w:spacing w:after="160" w:line="259" w:lineRule="auto"/>
        <w:rPr>
          <w:lang w:val="en"/>
        </w:rPr>
      </w:pPr>
      <w:r>
        <w:rPr>
          <w:lang w:val="en"/>
        </w:rPr>
        <w:br w:type="page"/>
      </w:r>
    </w:p>
    <w:p w:rsidR="00E76950" w:rsidRDefault="00E76950" w:rsidP="00E21656">
      <w:pPr>
        <w:rPr>
          <w:lang w:val="en"/>
        </w:rPr>
      </w:pPr>
    </w:p>
    <w:p w:rsidR="00E76950" w:rsidRDefault="009B4C0F" w:rsidP="00E76950">
      <w:pPr>
        <w:pStyle w:val="Titre1"/>
        <w:rPr>
          <w:lang w:val="en"/>
        </w:rPr>
      </w:pPr>
      <w:bookmarkStart w:id="9" w:name="_STEP_5:_dealing"/>
      <w:bookmarkStart w:id="10" w:name="_Dealing_with_complaints"/>
      <w:bookmarkEnd w:id="9"/>
      <w:bookmarkEnd w:id="10"/>
      <w:r>
        <w:rPr>
          <w:lang w:val="en"/>
        </w:rPr>
        <w:t>D</w:t>
      </w:r>
      <w:r w:rsidR="00E76950">
        <w:rPr>
          <w:lang w:val="en"/>
        </w:rPr>
        <w:t>ealing with complaints</w:t>
      </w:r>
    </w:p>
    <w:p w:rsidR="00E76950" w:rsidRDefault="004A0091" w:rsidP="00E21656">
      <w:pPr>
        <w:rPr>
          <w:lang w:val="en"/>
        </w:rPr>
      </w:pPr>
      <w:r>
        <w:rPr>
          <w:lang w:val="en"/>
        </w:rPr>
        <w:t>En</w:t>
      </w:r>
      <w:r w:rsidR="00E76950">
        <w:rPr>
          <w:lang w:val="en"/>
        </w:rPr>
        <w:t xml:space="preserve">sure that anyone with a complaint can contact the project team at all times, e.g. via a </w:t>
      </w:r>
      <w:proofErr w:type="spellStart"/>
      <w:r w:rsidR="00E76950">
        <w:rPr>
          <w:lang w:val="en"/>
        </w:rPr>
        <w:t>whatsapp</w:t>
      </w:r>
      <w:proofErr w:type="spellEnd"/>
      <w:r w:rsidR="00E76950">
        <w:rPr>
          <w:lang w:val="en"/>
        </w:rPr>
        <w:t xml:space="preserve"> group address or any other convenient method of communication. Make </w:t>
      </w:r>
      <w:r>
        <w:rPr>
          <w:lang w:val="en"/>
        </w:rPr>
        <w:t xml:space="preserve">certain </w:t>
      </w:r>
      <w:r w:rsidR="00E76950">
        <w:rPr>
          <w:lang w:val="en"/>
        </w:rPr>
        <w:t xml:space="preserve">that this contact address is clearly visible in the building entries and on all communication. However, don’t frame it </w:t>
      </w:r>
      <w:r w:rsidR="0051768B">
        <w:rPr>
          <w:lang w:val="en"/>
        </w:rPr>
        <w:t xml:space="preserve">in a negative way such as </w:t>
      </w:r>
      <w:r w:rsidR="00E76950">
        <w:rPr>
          <w:lang w:val="en"/>
        </w:rPr>
        <w:t xml:space="preserve">“complaints: let us know” but as </w:t>
      </w:r>
      <w:proofErr w:type="gramStart"/>
      <w:r w:rsidR="00E76950">
        <w:rPr>
          <w:lang w:val="en"/>
        </w:rPr>
        <w:t>“ Any</w:t>
      </w:r>
      <w:proofErr w:type="gramEnd"/>
      <w:r w:rsidR="00E76950">
        <w:rPr>
          <w:lang w:val="en"/>
        </w:rPr>
        <w:t xml:space="preserve"> questions regarding the retrofitting can be directed here”. </w:t>
      </w:r>
    </w:p>
    <w:p w:rsidR="00E76950" w:rsidRDefault="00E76950" w:rsidP="00E21656">
      <w:pPr>
        <w:rPr>
          <w:lang w:val="en"/>
        </w:rPr>
      </w:pPr>
      <w:r>
        <w:rPr>
          <w:lang w:val="en"/>
        </w:rPr>
        <w:t xml:space="preserve">Once you receive a complaint, immediately send a confirmation of receipt. </w:t>
      </w:r>
    </w:p>
    <w:p w:rsidR="00E76950" w:rsidRDefault="00E76950" w:rsidP="00E21656">
      <w:pPr>
        <w:rPr>
          <w:lang w:val="en"/>
        </w:rPr>
      </w:pPr>
      <w:r>
        <w:rPr>
          <w:lang w:val="en"/>
        </w:rPr>
        <w:t>Then decide how ser</w:t>
      </w:r>
      <w:r w:rsidR="00050F75">
        <w:rPr>
          <w:lang w:val="en"/>
        </w:rPr>
        <w:t>ious the complaint is, how to deal with it, and who should deal with it. Sudden cracks in walls need urgent attention from the builder, but an exhausted parent with a sick child complaining about noise might require someone within the condominium who passes by for a friendly chat.</w:t>
      </w:r>
    </w:p>
    <w:p w:rsidR="009B4C0F" w:rsidRDefault="00050F75" w:rsidP="00E21656">
      <w:pPr>
        <w:rPr>
          <w:rStyle w:val="Lienhypertexte"/>
          <w:lang w:val="en"/>
        </w:rPr>
      </w:pPr>
      <w:r>
        <w:rPr>
          <w:lang w:val="en"/>
        </w:rPr>
        <w:t>Make sure to keep track of complaints</w:t>
      </w:r>
      <w:r w:rsidR="00E3511C">
        <w:rPr>
          <w:lang w:val="en"/>
        </w:rPr>
        <w:t>, see below</w:t>
      </w:r>
    </w:p>
    <w:p w:rsidR="00E3511C" w:rsidRDefault="00E3511C" w:rsidP="00E3511C">
      <w:pPr>
        <w:pStyle w:val="Titre1"/>
      </w:pPr>
      <w:r>
        <w:t>Template for a complaints logbook</w:t>
      </w:r>
    </w:p>
    <w:p w:rsidR="00E3511C" w:rsidRPr="00E3511C" w:rsidRDefault="00E3511C" w:rsidP="00E3511C">
      <w:pPr>
        <w:rPr>
          <w:lang w:val="en"/>
        </w:rPr>
      </w:pPr>
      <w:r w:rsidRPr="00E3511C">
        <w:rPr>
          <w:lang w:val="en"/>
        </w:rPr>
        <w:t>(</w:t>
      </w:r>
      <w:proofErr w:type="gramStart"/>
      <w:r w:rsidRPr="00E3511C">
        <w:rPr>
          <w:lang w:val="en"/>
        </w:rPr>
        <w:t>copy</w:t>
      </w:r>
      <w:proofErr w:type="gramEnd"/>
      <w:r w:rsidRPr="00E3511C">
        <w:rPr>
          <w:lang w:val="en"/>
        </w:rPr>
        <w:t xml:space="preserve"> into a word document)</w:t>
      </w:r>
    </w:p>
    <w:p w:rsidR="00E3511C" w:rsidRPr="00E3511C" w:rsidRDefault="00E3511C" w:rsidP="00E3511C">
      <w:pPr>
        <w:rPr>
          <w:lang w:val="en"/>
        </w:rPr>
      </w:pPr>
    </w:p>
    <w:tbl>
      <w:tblPr>
        <w:tblStyle w:val="ListTable6ColorfulAccent5"/>
        <w:tblW w:w="9923" w:type="dxa"/>
        <w:tblLayout w:type="fixed"/>
        <w:tblLook w:val="04A0" w:firstRow="1" w:lastRow="0" w:firstColumn="1" w:lastColumn="0" w:noHBand="0" w:noVBand="1"/>
      </w:tblPr>
      <w:tblGrid>
        <w:gridCol w:w="1805"/>
        <w:gridCol w:w="1804"/>
        <w:gridCol w:w="902"/>
        <w:gridCol w:w="1804"/>
        <w:gridCol w:w="1804"/>
        <w:gridCol w:w="1804"/>
      </w:tblGrid>
      <w:tr w:rsidR="00E3511C" w:rsidTr="00E35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BACC6" w:themeColor="accent5"/>
              <w:right w:val="single" w:sz="4" w:space="0" w:color="4F81BD" w:themeColor="accent1"/>
            </w:tcBorders>
          </w:tcPr>
          <w:p w:rsidR="00E3511C" w:rsidRDefault="00E3511C" w:rsidP="00D0581E">
            <w:r>
              <w:t>Complaint</w:t>
            </w:r>
          </w:p>
        </w:tc>
        <w:tc>
          <w:tcPr>
            <w:tcW w:w="1134" w:type="dxa"/>
            <w:tcBorders>
              <w:top w:val="single" w:sz="4" w:space="0" w:color="4BACC6" w:themeColor="accent5"/>
              <w:left w:val="single" w:sz="4" w:space="0" w:color="4F81BD" w:themeColor="accent1"/>
              <w:right w:val="single" w:sz="4" w:space="0" w:color="4F81BD" w:themeColor="accent1"/>
            </w:tcBorders>
          </w:tcPr>
          <w:p w:rsidR="00E3511C" w:rsidRDefault="00E3511C" w:rsidP="00D0581E">
            <w:pPr>
              <w:cnfStyle w:val="100000000000" w:firstRow="1" w:lastRow="0" w:firstColumn="0" w:lastColumn="0" w:oddVBand="0" w:evenVBand="0" w:oddHBand="0" w:evenHBand="0" w:firstRowFirstColumn="0" w:firstRowLastColumn="0" w:lastRowFirstColumn="0" w:lastRowLastColumn="0"/>
            </w:pPr>
            <w:r>
              <w:t>Complaint by</w:t>
            </w:r>
          </w:p>
        </w:tc>
        <w:tc>
          <w:tcPr>
            <w:tcW w:w="567" w:type="dxa"/>
            <w:tcBorders>
              <w:top w:val="single" w:sz="4" w:space="0" w:color="4BACC6" w:themeColor="accent5"/>
              <w:left w:val="single" w:sz="4" w:space="0" w:color="4F81BD" w:themeColor="accent1"/>
              <w:right w:val="single" w:sz="4" w:space="0" w:color="4F81BD" w:themeColor="accent1"/>
            </w:tcBorders>
          </w:tcPr>
          <w:p w:rsidR="00E3511C" w:rsidRDefault="00E3511C" w:rsidP="00D0581E">
            <w:pPr>
              <w:cnfStyle w:val="100000000000" w:firstRow="1" w:lastRow="0" w:firstColumn="0" w:lastColumn="0" w:oddVBand="0" w:evenVBand="0" w:oddHBand="0" w:evenHBand="0" w:firstRowFirstColumn="0" w:firstRowLastColumn="0" w:lastRowFirstColumn="0" w:lastRowLastColumn="0"/>
            </w:pPr>
            <w:r>
              <w:t>App. No.</w:t>
            </w:r>
          </w:p>
        </w:tc>
        <w:tc>
          <w:tcPr>
            <w:tcW w:w="1134" w:type="dxa"/>
            <w:tcBorders>
              <w:top w:val="single" w:sz="4" w:space="0" w:color="4BACC6" w:themeColor="accent5"/>
              <w:left w:val="single" w:sz="4" w:space="0" w:color="4F81BD" w:themeColor="accent1"/>
              <w:right w:val="single" w:sz="4" w:space="0" w:color="4F81BD" w:themeColor="accent1"/>
            </w:tcBorders>
          </w:tcPr>
          <w:p w:rsidR="00E3511C" w:rsidRDefault="00E3511C" w:rsidP="00D0581E">
            <w:pPr>
              <w:cnfStyle w:val="100000000000" w:firstRow="1" w:lastRow="0" w:firstColumn="0" w:lastColumn="0" w:oddVBand="0" w:evenVBand="0" w:oddHBand="0" w:evenHBand="0" w:firstRowFirstColumn="0" w:firstRowLastColumn="0" w:lastRowFirstColumn="0" w:lastRowLastColumn="0"/>
            </w:pPr>
            <w:r>
              <w:t>Seriousness (mild, intermediate, urgent)</w:t>
            </w:r>
          </w:p>
        </w:tc>
        <w:tc>
          <w:tcPr>
            <w:tcW w:w="1134" w:type="dxa"/>
            <w:tcBorders>
              <w:top w:val="single" w:sz="4" w:space="0" w:color="4BACC6" w:themeColor="accent5"/>
              <w:left w:val="single" w:sz="4" w:space="0" w:color="4F81BD" w:themeColor="accent1"/>
              <w:right w:val="single" w:sz="4" w:space="0" w:color="4F81BD" w:themeColor="accent1"/>
            </w:tcBorders>
          </w:tcPr>
          <w:p w:rsidR="00E3511C" w:rsidRDefault="00E3511C" w:rsidP="00D0581E">
            <w:pPr>
              <w:cnfStyle w:val="100000000000" w:firstRow="1" w:lastRow="0" w:firstColumn="0" w:lastColumn="0" w:oddVBand="0" w:evenVBand="0" w:oddHBand="0" w:evenHBand="0" w:firstRowFirstColumn="0" w:firstRowLastColumn="0" w:lastRowFirstColumn="0" w:lastRowLastColumn="0"/>
            </w:pPr>
            <w:r>
              <w:t>Follow-up</w:t>
            </w:r>
          </w:p>
        </w:tc>
        <w:tc>
          <w:tcPr>
            <w:tcW w:w="1134" w:type="dxa"/>
            <w:tcBorders>
              <w:top w:val="single" w:sz="4" w:space="0" w:color="4BACC6" w:themeColor="accent5"/>
              <w:left w:val="single" w:sz="4" w:space="0" w:color="4F81BD" w:themeColor="accent1"/>
            </w:tcBorders>
          </w:tcPr>
          <w:p w:rsidR="00E3511C" w:rsidRDefault="00E3511C" w:rsidP="00D0581E">
            <w:pPr>
              <w:cnfStyle w:val="100000000000" w:firstRow="1" w:lastRow="0" w:firstColumn="0" w:lastColumn="0" w:oddVBand="0" w:evenVBand="0" w:oddHBand="0" w:evenHBand="0" w:firstRowFirstColumn="0" w:firstRowLastColumn="0" w:lastRowFirstColumn="0" w:lastRowLastColumn="0"/>
            </w:pPr>
            <w:r>
              <w:t>By whom</w:t>
            </w:r>
          </w:p>
        </w:tc>
      </w:tr>
      <w:tr w:rsidR="00E3511C" w:rsidTr="00E3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rsidR="00E3511C" w:rsidRDefault="00E3511C" w:rsidP="00D0581E"/>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r>
      <w:tr w:rsidR="00E3511C" w:rsidTr="00E3511C">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rsidR="00E3511C" w:rsidRDefault="00E3511C" w:rsidP="00D0581E"/>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r>
      <w:tr w:rsidR="00E3511C" w:rsidTr="00E3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rsidR="00E3511C" w:rsidRDefault="00E3511C" w:rsidP="00D0581E"/>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r>
      <w:tr w:rsidR="00E3511C" w:rsidTr="00E3511C">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rsidR="00E3511C" w:rsidRDefault="00E3511C" w:rsidP="00D0581E"/>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r>
      <w:tr w:rsidR="00E3511C" w:rsidTr="00E3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rsidR="00E3511C" w:rsidRDefault="00E3511C" w:rsidP="00D0581E"/>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r>
      <w:tr w:rsidR="00E3511C" w:rsidTr="00E3511C">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rsidR="00E3511C" w:rsidRDefault="00E3511C" w:rsidP="00D0581E"/>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rsidR="00E3511C" w:rsidRDefault="00E3511C" w:rsidP="00D0581E">
            <w:pPr>
              <w:cnfStyle w:val="000000000000" w:firstRow="0" w:lastRow="0" w:firstColumn="0" w:lastColumn="0" w:oddVBand="0" w:evenVBand="0" w:oddHBand="0" w:evenHBand="0" w:firstRowFirstColumn="0" w:firstRowLastColumn="0" w:lastRowFirstColumn="0" w:lastRowLastColumn="0"/>
            </w:pPr>
          </w:p>
        </w:tc>
      </w:tr>
      <w:tr w:rsidR="00E3511C" w:rsidTr="00E3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BACC6" w:themeColor="accent5"/>
              <w:right w:val="single" w:sz="4" w:space="0" w:color="4F81BD" w:themeColor="accent1"/>
            </w:tcBorders>
          </w:tcPr>
          <w:p w:rsidR="00E3511C" w:rsidRDefault="00E3511C" w:rsidP="00D0581E"/>
        </w:tc>
        <w:tc>
          <w:tcPr>
            <w:tcW w:w="1134" w:type="dxa"/>
            <w:tcBorders>
              <w:left w:val="single" w:sz="4" w:space="0" w:color="4F81BD" w:themeColor="accent1"/>
              <w:bottom w:val="single" w:sz="4" w:space="0" w:color="4BACC6" w:themeColor="accent5"/>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bottom w:val="single" w:sz="4" w:space="0" w:color="4BACC6" w:themeColor="accent5"/>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right w:val="single" w:sz="4" w:space="0" w:color="4F81BD" w:themeColor="accent1"/>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tcBorders>
          </w:tcPr>
          <w:p w:rsidR="00E3511C" w:rsidRDefault="00E3511C" w:rsidP="00D0581E">
            <w:pPr>
              <w:cnfStyle w:val="000000100000" w:firstRow="0" w:lastRow="0" w:firstColumn="0" w:lastColumn="0" w:oddVBand="0" w:evenVBand="0" w:oddHBand="1" w:evenHBand="0" w:firstRowFirstColumn="0" w:firstRowLastColumn="0" w:lastRowFirstColumn="0" w:lastRowLastColumn="0"/>
            </w:pPr>
          </w:p>
        </w:tc>
      </w:tr>
    </w:tbl>
    <w:p w:rsidR="00E3511C" w:rsidRDefault="00E3511C" w:rsidP="00E3511C"/>
    <w:p w:rsidR="00ED3E20" w:rsidRDefault="00ED3E20" w:rsidP="00E21656">
      <w:pPr>
        <w:rPr>
          <w:rStyle w:val="Lienhypertexte"/>
          <w:lang w:val="en"/>
        </w:rPr>
      </w:pPr>
    </w:p>
    <w:p w:rsidR="00ED3E20" w:rsidRDefault="00C013BA" w:rsidP="00ED3E20">
      <w:pPr>
        <w:spacing w:after="160" w:line="259" w:lineRule="auto"/>
        <w:rPr>
          <w:lang w:val="en"/>
        </w:rPr>
      </w:pPr>
      <w:hyperlink w:anchor="overview" w:history="1">
        <w:r w:rsidR="00ED3E20" w:rsidRPr="009B4C0F">
          <w:rPr>
            <w:rStyle w:val="Lienhypertexte"/>
            <w:lang w:val="en"/>
          </w:rPr>
          <w:t>Back to overview</w:t>
        </w:r>
      </w:hyperlink>
    </w:p>
    <w:p w:rsidR="00ED3E20" w:rsidRDefault="00ED3E20" w:rsidP="00E21656">
      <w:pPr>
        <w:rPr>
          <w:rStyle w:val="Lienhypertexte"/>
          <w:lang w:val="en"/>
        </w:rPr>
      </w:pPr>
    </w:p>
    <w:p w:rsidR="009B4C0F" w:rsidRDefault="009B4C0F">
      <w:pPr>
        <w:spacing w:after="160" w:line="259" w:lineRule="auto"/>
        <w:rPr>
          <w:rStyle w:val="Lienhypertexte"/>
          <w:lang w:val="en"/>
        </w:rPr>
      </w:pPr>
      <w:r>
        <w:rPr>
          <w:rStyle w:val="Lienhypertexte"/>
          <w:lang w:val="en"/>
        </w:rPr>
        <w:br w:type="page"/>
      </w:r>
    </w:p>
    <w:p w:rsidR="00050F75" w:rsidRDefault="00050F75" w:rsidP="00E21656">
      <w:pPr>
        <w:rPr>
          <w:lang w:val="en"/>
        </w:rPr>
      </w:pPr>
    </w:p>
    <w:p w:rsidR="00263141" w:rsidRDefault="009B4C0F" w:rsidP="00263141">
      <w:pPr>
        <w:pStyle w:val="Titre1"/>
        <w:rPr>
          <w:lang w:val="en"/>
        </w:rPr>
      </w:pPr>
      <w:bookmarkStart w:id="11" w:name="_After_the_project"/>
      <w:bookmarkEnd w:id="11"/>
      <w:r>
        <w:rPr>
          <w:lang w:val="en"/>
        </w:rPr>
        <w:t>A</w:t>
      </w:r>
      <w:r w:rsidR="00263141">
        <w:rPr>
          <w:lang w:val="en"/>
        </w:rPr>
        <w:t>fter the project</w:t>
      </w:r>
    </w:p>
    <w:p w:rsidR="00263141" w:rsidRDefault="00263141" w:rsidP="00263141">
      <w:pPr>
        <w:rPr>
          <w:lang w:val="en"/>
        </w:rPr>
      </w:pPr>
      <w:r>
        <w:rPr>
          <w:lang w:val="en"/>
        </w:rPr>
        <w:t xml:space="preserve">Once the project is complete, everybody will want to know what was achieved and how much it finally cost. Also, it is a good idea to have a look at the benefits that were promised and the </w:t>
      </w:r>
      <w:r w:rsidR="00E3511C">
        <w:rPr>
          <w:lang w:val="en"/>
        </w:rPr>
        <w:t>extent</w:t>
      </w:r>
      <w:r>
        <w:rPr>
          <w:lang w:val="en"/>
        </w:rPr>
        <w:t xml:space="preserve"> to which they were achieved. It is a good idea to prepare a summary and to discuss the findings in a meeting.</w:t>
      </w:r>
      <w:r w:rsidR="00E60E10">
        <w:rPr>
          <w:lang w:val="en"/>
        </w:rPr>
        <w:t xml:space="preserve"> Don’t forget to celebrate the completion of the project.</w:t>
      </w:r>
      <w:r>
        <w:rPr>
          <w:lang w:val="en"/>
        </w:rPr>
        <w:t xml:space="preserve"> Some elements to include in the summary</w:t>
      </w:r>
      <w:r w:rsidR="00E60E10">
        <w:rPr>
          <w:lang w:val="en"/>
        </w:rPr>
        <w:t>:</w:t>
      </w:r>
      <w:r>
        <w:rPr>
          <w:lang w:val="en"/>
        </w:rPr>
        <w:t xml:space="preserve"> </w:t>
      </w:r>
    </w:p>
    <w:p w:rsidR="00263141" w:rsidRPr="00263141" w:rsidRDefault="00263141" w:rsidP="00263141">
      <w:pPr>
        <w:pStyle w:val="Paragraphedeliste"/>
        <w:numPr>
          <w:ilvl w:val="0"/>
          <w:numId w:val="3"/>
        </w:numPr>
        <w:rPr>
          <w:lang w:val="en"/>
        </w:rPr>
      </w:pPr>
      <w:r w:rsidRPr="00263141">
        <w:rPr>
          <w:lang w:val="en"/>
        </w:rPr>
        <w:t>A</w:t>
      </w:r>
      <w:r>
        <w:rPr>
          <w:lang w:val="en"/>
        </w:rPr>
        <w:t xml:space="preserve"> </w:t>
      </w:r>
      <w:r w:rsidRPr="00263141">
        <w:rPr>
          <w:lang w:val="en"/>
        </w:rPr>
        <w:t xml:space="preserve">list of what was done in every step (e.g. roof renewed – new isolation installed – solar panels installed, e.g.) </w:t>
      </w:r>
    </w:p>
    <w:p w:rsidR="00263141" w:rsidRPr="00263141" w:rsidRDefault="00263141" w:rsidP="00263141">
      <w:pPr>
        <w:pStyle w:val="Paragraphedeliste"/>
        <w:numPr>
          <w:ilvl w:val="0"/>
          <w:numId w:val="3"/>
        </w:numPr>
        <w:rPr>
          <w:lang w:val="en"/>
        </w:rPr>
      </w:pPr>
      <w:r>
        <w:rPr>
          <w:lang w:val="en"/>
        </w:rPr>
        <w:t xml:space="preserve">Overview of </w:t>
      </w:r>
      <w:r w:rsidRPr="00263141">
        <w:rPr>
          <w:lang w:val="en"/>
        </w:rPr>
        <w:t xml:space="preserve">all costs, if possible break down by project step (e.g. roof: 30,000). </w:t>
      </w:r>
    </w:p>
    <w:p w:rsidR="00263141" w:rsidRDefault="00263141" w:rsidP="00263141">
      <w:pPr>
        <w:pStyle w:val="Paragraphedeliste"/>
        <w:numPr>
          <w:ilvl w:val="0"/>
          <w:numId w:val="3"/>
        </w:numPr>
        <w:rPr>
          <w:lang w:val="en"/>
        </w:rPr>
      </w:pPr>
      <w:r>
        <w:rPr>
          <w:lang w:val="en"/>
        </w:rPr>
        <w:t>Overview of complaints and solutions</w:t>
      </w:r>
      <w:r w:rsidRPr="00263141">
        <w:rPr>
          <w:lang w:val="en"/>
        </w:rPr>
        <w:t xml:space="preserve"> </w:t>
      </w:r>
    </w:p>
    <w:p w:rsidR="00A60D6A" w:rsidRDefault="00263141" w:rsidP="001B7790">
      <w:pPr>
        <w:pStyle w:val="Paragraphedeliste"/>
        <w:numPr>
          <w:ilvl w:val="0"/>
          <w:numId w:val="3"/>
        </w:numPr>
      </w:pPr>
      <w:r w:rsidRPr="00263141">
        <w:rPr>
          <w:lang w:val="en"/>
        </w:rPr>
        <w:t xml:space="preserve">Compare if promised benefits were achieved and if yes, list them. If not, explain why promised benefits could not be achieved (e.g. </w:t>
      </w:r>
      <w:r w:rsidR="00A842C0">
        <w:rPr>
          <w:lang w:val="en"/>
        </w:rPr>
        <w:t>T</w:t>
      </w:r>
      <w:r w:rsidR="00E3511C">
        <w:rPr>
          <w:lang w:val="en"/>
        </w:rPr>
        <w:t xml:space="preserve">he </w:t>
      </w:r>
      <w:r w:rsidR="00A842C0">
        <w:rPr>
          <w:lang w:val="en"/>
        </w:rPr>
        <w:t xml:space="preserve">strength of the roof </w:t>
      </w:r>
      <w:r w:rsidRPr="00263141">
        <w:rPr>
          <w:lang w:val="en"/>
        </w:rPr>
        <w:t xml:space="preserve">didn’t allow …) </w:t>
      </w:r>
    </w:p>
    <w:p w:rsidR="009D6799" w:rsidRDefault="009D6799"/>
    <w:p w:rsidR="00E3511C" w:rsidRDefault="00E3511C" w:rsidP="00E3511C">
      <w:pPr>
        <w:rPr>
          <w:lang w:val="en"/>
        </w:rPr>
      </w:pPr>
      <w:r>
        <w:rPr>
          <w:lang w:val="en"/>
        </w:rPr>
        <w:t>See “communication” for tips on how to communicate with the owners after the retrofit.</w:t>
      </w:r>
    </w:p>
    <w:p w:rsidR="00E3511C" w:rsidRDefault="00E3511C" w:rsidP="00E3511C">
      <w:pPr>
        <w:jc w:val="center"/>
        <w:rPr>
          <w:lang w:val="en"/>
        </w:rPr>
      </w:pPr>
      <w:r w:rsidRPr="00AA6ADB">
        <w:rPr>
          <w:noProof/>
          <w:lang w:val="fr-FR" w:eastAsia="fr-FR"/>
        </w:rPr>
        <w:drawing>
          <wp:anchor distT="0" distB="0" distL="114300" distR="114300" simplePos="0" relativeHeight="251667456" behindDoc="1" locked="0" layoutInCell="1" allowOverlap="1" wp14:anchorId="1B335213" wp14:editId="1AE072A1">
            <wp:simplePos x="0" y="0"/>
            <wp:positionH relativeFrom="column">
              <wp:posOffset>809625</wp:posOffset>
            </wp:positionH>
            <wp:positionV relativeFrom="paragraph">
              <wp:posOffset>-3810</wp:posOffset>
            </wp:positionV>
            <wp:extent cx="4305300" cy="3381375"/>
            <wp:effectExtent l="19050" t="0" r="38100" b="0"/>
            <wp:wrapTight wrapText="bothSides">
              <wp:wrapPolygon edited="1">
                <wp:start x="6595" y="1217"/>
                <wp:lineTo x="-1147" y="608"/>
                <wp:lineTo x="-3823" y="1642"/>
                <wp:lineTo x="-3775" y="4442"/>
                <wp:lineTo x="-3632" y="6206"/>
                <wp:lineTo x="-3727" y="8153"/>
                <wp:lineTo x="-3680" y="9249"/>
                <wp:lineTo x="-2772" y="11622"/>
                <wp:lineTo x="-3393" y="13081"/>
                <wp:lineTo x="-1912" y="13629"/>
                <wp:lineTo x="-3871" y="16367"/>
                <wp:lineTo x="908" y="16063"/>
                <wp:lineTo x="3536" y="16185"/>
                <wp:lineTo x="6021" y="16185"/>
                <wp:lineTo x="18350" y="15698"/>
                <wp:lineTo x="21600" y="15881"/>
                <wp:lineTo x="25949" y="16246"/>
                <wp:lineTo x="23177" y="13691"/>
                <wp:lineTo x="23512" y="11195"/>
                <wp:lineTo x="26283" y="8213"/>
                <wp:lineTo x="24180" y="4746"/>
                <wp:lineTo x="24897" y="851"/>
                <wp:lineTo x="22842" y="3772"/>
                <wp:lineTo x="22078" y="3164"/>
                <wp:lineTo x="20596" y="547"/>
                <wp:lineTo x="17681" y="3407"/>
                <wp:lineTo x="17299" y="3042"/>
                <wp:lineTo x="15961" y="1825"/>
                <wp:lineTo x="14623" y="1460"/>
                <wp:lineTo x="9080" y="1217"/>
                <wp:lineTo x="6595" y="1217"/>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ED3E20" w:rsidRDefault="00ED3E20"/>
    <w:p w:rsidR="00ED3E20" w:rsidRDefault="00C013BA" w:rsidP="00ED3E20">
      <w:pPr>
        <w:spacing w:after="160" w:line="259" w:lineRule="auto"/>
        <w:rPr>
          <w:lang w:val="en"/>
        </w:rPr>
      </w:pPr>
      <w:hyperlink w:anchor="overview" w:history="1">
        <w:r w:rsidR="00ED3E20" w:rsidRPr="009B4C0F">
          <w:rPr>
            <w:rStyle w:val="Lienhypertexte"/>
            <w:lang w:val="en"/>
          </w:rPr>
          <w:t>Back to overview</w:t>
        </w:r>
      </w:hyperlink>
    </w:p>
    <w:sectPr w:rsidR="00ED3E20" w:rsidSect="0033698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79" w:rsidRDefault="00570179" w:rsidP="00B92FEF">
      <w:pPr>
        <w:spacing w:after="0" w:line="240" w:lineRule="auto"/>
      </w:pPr>
      <w:r>
        <w:separator/>
      </w:r>
    </w:p>
  </w:endnote>
  <w:endnote w:type="continuationSeparator" w:id="0">
    <w:p w:rsidR="00570179" w:rsidRDefault="00570179" w:rsidP="00B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39" w:rsidRDefault="00174E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89" w:rsidRPr="001E2A2C" w:rsidRDefault="00336989" w:rsidP="00336989">
    <w:pPr>
      <w:pStyle w:val="Pieddepage"/>
      <w:spacing w:before="240"/>
      <w:jc w:val="right"/>
      <w:rPr>
        <w:rFonts w:ascii="Trebuchet MS" w:hAnsi="Trebuchet MS"/>
        <w:sz w:val="20"/>
        <w:szCs w:val="20"/>
      </w:rPr>
    </w:pPr>
    <w:r w:rsidRPr="001E2A2C">
      <w:rPr>
        <w:rFonts w:ascii="Trebuchet MS" w:hAnsi="Trebuchet MS"/>
        <w:color w:val="404040" w:themeColor="text1" w:themeTint="BF"/>
        <w:sz w:val="20"/>
        <w:szCs w:val="20"/>
      </w:rPr>
      <w:t xml:space="preserve">ACE-Retrofitting | </w:t>
    </w:r>
    <w:hyperlink r:id="rId1" w:history="1">
      <w:r w:rsidRPr="001E2A2C">
        <w:rPr>
          <w:rStyle w:val="Lienhypertexte"/>
          <w:rFonts w:ascii="Trebuchet MS" w:hAnsi="Trebuchet MS"/>
          <w:sz w:val="20"/>
          <w:szCs w:val="20"/>
        </w:rPr>
        <w:t>www.nweurope.eu/ace-retrofitting</w:t>
      </w:r>
    </w:hyperlink>
    <w:r w:rsidRPr="001E2A2C">
      <w:rPr>
        <w:rFonts w:ascii="Trebuchet MS" w:hAnsi="Trebuchet MS"/>
        <w:sz w:val="20"/>
        <w:szCs w:val="20"/>
      </w:rPr>
      <w:t xml:space="preserve"> </w:t>
    </w:r>
    <w:r w:rsidRPr="001E2A2C">
      <w:rPr>
        <w:rFonts w:ascii="Trebuchet MS" w:hAnsi="Trebuchet MS"/>
        <w:color w:val="404040" w:themeColor="text1" w:themeTint="BF"/>
        <w:sz w:val="20"/>
        <w:szCs w:val="20"/>
      </w:rPr>
      <w:t>|</w:t>
    </w:r>
    <w:r w:rsidR="0005719B" w:rsidRPr="0005719B">
      <w:rPr>
        <w:rFonts w:ascii="Trebuchet MS" w:eastAsiaTheme="minorEastAsia" w:hAnsi="Trebuchet MS"/>
        <w:noProof/>
        <w:color w:val="404040" w:themeColor="text1" w:themeTint="BF"/>
        <w:sz w:val="20"/>
        <w:szCs w:val="20"/>
        <w:lang w:eastAsia="en-GB"/>
      </w:rPr>
      <w:t>Project management plan</w:t>
    </w:r>
    <w:r w:rsidRPr="00C722BE">
      <w:rPr>
        <w:rFonts w:ascii="Trebuchet MS" w:hAnsi="Trebuchet MS"/>
        <w:color w:val="404040" w:themeColor="text1" w:themeTint="BF"/>
        <w:sz w:val="20"/>
        <w:szCs w:val="20"/>
      </w:rPr>
      <w:t xml:space="preserve"> </w:t>
    </w:r>
    <w:r w:rsidRPr="001E2A2C">
      <w:rPr>
        <w:rFonts w:ascii="Trebuchet MS" w:hAnsi="Trebuchet MS"/>
        <w:color w:val="404040" w:themeColor="text1" w:themeTint="BF"/>
        <w:sz w:val="20"/>
        <w:szCs w:val="20"/>
      </w:rPr>
      <w:t>|</w:t>
    </w:r>
    <w:r w:rsidRPr="004069EC">
      <w:rPr>
        <w:rFonts w:ascii="Trebuchet MS" w:hAnsi="Trebuchet MS"/>
        <w:b/>
        <w:color w:val="404040" w:themeColor="text1" w:themeTint="BF"/>
        <w:sz w:val="20"/>
        <w:szCs w:val="20"/>
      </w:rPr>
      <w:fldChar w:fldCharType="begin"/>
    </w:r>
    <w:r w:rsidRPr="004069EC">
      <w:rPr>
        <w:rFonts w:ascii="Trebuchet MS" w:hAnsi="Trebuchet MS"/>
        <w:b/>
        <w:color w:val="404040" w:themeColor="text1" w:themeTint="BF"/>
        <w:sz w:val="20"/>
        <w:szCs w:val="20"/>
      </w:rPr>
      <w:instrText>PAGE   \* MERGEFORMAT</w:instrText>
    </w:r>
    <w:r w:rsidRPr="004069EC">
      <w:rPr>
        <w:rFonts w:ascii="Trebuchet MS" w:hAnsi="Trebuchet MS"/>
        <w:b/>
        <w:color w:val="404040" w:themeColor="text1" w:themeTint="BF"/>
        <w:sz w:val="20"/>
        <w:szCs w:val="20"/>
      </w:rPr>
      <w:fldChar w:fldCharType="separate"/>
    </w:r>
    <w:r w:rsidR="00C013BA">
      <w:rPr>
        <w:rFonts w:ascii="Trebuchet MS" w:hAnsi="Trebuchet MS"/>
        <w:b/>
        <w:noProof/>
        <w:color w:val="404040" w:themeColor="text1" w:themeTint="BF"/>
        <w:sz w:val="20"/>
        <w:szCs w:val="20"/>
      </w:rPr>
      <w:t>9</w:t>
    </w:r>
    <w:r w:rsidRPr="004069EC">
      <w:rPr>
        <w:rFonts w:ascii="Trebuchet MS" w:hAnsi="Trebuchet MS"/>
        <w:b/>
        <w:color w:val="404040" w:themeColor="text1" w:themeTint="BF"/>
        <w:sz w:val="20"/>
        <w:szCs w:val="20"/>
      </w:rPr>
      <w:fldChar w:fldCharType="end"/>
    </w:r>
  </w:p>
  <w:p w:rsidR="00336989" w:rsidRDefault="003369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89" w:rsidRPr="00174E39" w:rsidRDefault="00155E1F" w:rsidP="00174E39">
    <w:pPr>
      <w:pStyle w:val="Pieddepage"/>
      <w:spacing w:before="240"/>
      <w:jc w:val="center"/>
      <w:rPr>
        <w:rFonts w:ascii="Trebuchet MS" w:hAnsi="Trebuchet MS"/>
        <w:sz w:val="20"/>
        <w:szCs w:val="20"/>
      </w:rPr>
    </w:pPr>
    <w:r w:rsidRPr="00C75D46">
      <w:rPr>
        <w:rFonts w:ascii="Trebuchet MS" w:hAnsi="Trebuchet MS"/>
        <w:b/>
        <w:noProof/>
        <w:lang w:val="fr-FR" w:eastAsia="fr-FR"/>
      </w:rPr>
      <mc:AlternateContent>
        <mc:Choice Requires="wps">
          <w:drawing>
            <wp:anchor distT="0" distB="0" distL="114300" distR="114300" simplePos="0" relativeHeight="251665408" behindDoc="0" locked="0" layoutInCell="1" allowOverlap="1" wp14:anchorId="03FE80FB" wp14:editId="55A6DA66">
              <wp:simplePos x="0" y="0"/>
              <wp:positionH relativeFrom="page">
                <wp:posOffset>6823710</wp:posOffset>
              </wp:positionH>
              <wp:positionV relativeFrom="paragraph">
                <wp:posOffset>-106045</wp:posOffset>
              </wp:positionV>
              <wp:extent cx="914400" cy="818515"/>
              <wp:effectExtent l="0" t="0" r="19050" b="19685"/>
              <wp:wrapNone/>
              <wp:docPr id="3" name="Rectangle 3"/>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5E1F" w:rsidRPr="00F828EB" w:rsidRDefault="00155E1F" w:rsidP="00155E1F">
                          <w:pPr>
                            <w:jc w:val="center"/>
                            <w:rPr>
                              <w:rFonts w:ascii="Trebuchet MS" w:hAnsi="Trebuchet MS"/>
                              <w:color w:val="404040" w:themeColor="text1" w:themeTint="BF"/>
                              <w:sz w:val="56"/>
                              <w:szCs w:val="56"/>
                            </w:rPr>
                          </w:pPr>
                          <w:r w:rsidRPr="00F828EB">
                            <w:rPr>
                              <w:rFonts w:ascii="Trebuchet MS" w:hAnsi="Trebuchet MS"/>
                              <w:color w:val="404040" w:themeColor="text1" w:themeTint="BF"/>
                              <w:sz w:val="56"/>
                              <w:szCs w:val="56"/>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left:0;text-align:left;margin-left:537.3pt;margin-top:-8.3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" fillcolor="#00b050" strokecolor="#4f81bd [3204]" strokeweight=".25pt">
              <v:textbox>
                <w:txbxContent>
                  <w:p w:rsidR="00155E1F" w:rsidRPr="00F828EB" w:rsidRDefault="00155E1F" w:rsidP="00155E1F">
                    <w:pPr>
                      <w:jc w:val="center"/>
                      <w:rPr>
                        <w:rFonts w:ascii="Trebuchet MS" w:hAnsi="Trebuchet MS"/>
                        <w:color w:val="404040" w:themeColor="text1" w:themeTint="BF"/>
                        <w:sz w:val="56"/>
                        <w:szCs w:val="56"/>
                      </w:rPr>
                    </w:pPr>
                    <w:r w:rsidRPr="00F828EB">
                      <w:rPr>
                        <w:rFonts w:ascii="Trebuchet MS" w:hAnsi="Trebuchet MS"/>
                        <w:color w:val="404040" w:themeColor="text1" w:themeTint="BF"/>
                        <w:sz w:val="56"/>
                        <w:szCs w:val="56"/>
                      </w:rPr>
                      <w:t>EN</w:t>
                    </w:r>
                  </w:p>
                </w:txbxContent>
              </v:textbox>
              <w10:wrap anchorx="page"/>
            </v:rect>
          </w:pict>
        </mc:Fallback>
      </mc:AlternateContent>
    </w:r>
    <w:hyperlink r:id="rId1" w:history="1">
      <w:r w:rsidR="00336989" w:rsidRPr="0064127D">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79" w:rsidRDefault="00570179" w:rsidP="00B92FEF">
      <w:pPr>
        <w:spacing w:after="0" w:line="240" w:lineRule="auto"/>
      </w:pPr>
      <w:r>
        <w:separator/>
      </w:r>
    </w:p>
  </w:footnote>
  <w:footnote w:type="continuationSeparator" w:id="0">
    <w:p w:rsidR="00570179" w:rsidRDefault="00570179" w:rsidP="00B9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39" w:rsidRDefault="00174E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C0" w:rsidRPr="002B6479" w:rsidRDefault="00A842C0" w:rsidP="00A842C0">
    <w:pPr>
      <w:pStyle w:val="Titre"/>
      <w:rPr>
        <w:b/>
        <w:sz w:val="24"/>
        <w:szCs w:val="24"/>
      </w:rPr>
    </w:pPr>
    <w:r w:rsidRPr="00927B19">
      <w:rPr>
        <w:b/>
        <w:noProof/>
        <w:sz w:val="28"/>
        <w:szCs w:val="28"/>
        <w:lang w:val="fr-FR" w:eastAsia="fr-FR"/>
      </w:rPr>
      <mc:AlternateContent>
        <mc:Choice Requires="wps">
          <w:drawing>
            <wp:anchor distT="0" distB="0" distL="114300" distR="114300" simplePos="0" relativeHeight="251663360" behindDoc="0" locked="0" layoutInCell="1" allowOverlap="1" wp14:anchorId="1B5F9DA8" wp14:editId="3E3009A7">
              <wp:simplePos x="0" y="0"/>
              <wp:positionH relativeFrom="column">
                <wp:posOffset>3306445</wp:posOffset>
              </wp:positionH>
              <wp:positionV relativeFrom="paragraph">
                <wp:posOffset>252095</wp:posOffset>
              </wp:positionV>
              <wp:extent cx="864870" cy="222250"/>
              <wp:effectExtent l="57150" t="57150" r="0" b="4445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accent2">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842C0" w:rsidRPr="00643263" w:rsidRDefault="00A842C0" w:rsidP="00A842C0">
                          <w:pPr>
                            <w:jc w:val="center"/>
                            <w:rPr>
                              <w:sz w:val="14"/>
                              <w:szCs w:val="14"/>
                            </w:rPr>
                          </w:pPr>
                          <w:r w:rsidRPr="00643263">
                            <w:rPr>
                              <w:rFonts w:hAnsi="Calibri"/>
                              <w:color w:val="FFFFFF" w:themeColor="background1"/>
                              <w:kern w:val="24"/>
                              <w:sz w:val="14"/>
                              <w:szCs w:val="14"/>
                              <w:lang w:val="nl-NL"/>
                            </w:rPr>
                            <w:t xml:space="preserve">The real </w:t>
                          </w:r>
                          <w:proofErr w:type="spellStart"/>
                          <w:r w:rsidRPr="00643263">
                            <w:rPr>
                              <w:rFonts w:hAnsi="Calibri"/>
                              <w:color w:val="FFFFFF" w:themeColor="background1"/>
                              <w:kern w:val="24"/>
                              <w:sz w:val="14"/>
                              <w:szCs w:val="14"/>
                              <w:lang w:val="nl-NL"/>
                            </w:rPr>
                            <w:t>thing</w:t>
                          </w:r>
                          <w:proofErr w:type="spellEnd"/>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href="" style="position:absolute;left:0;text-align:left;margin-left:260.35pt;margin-top:19.85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" o:button="t" adj="18825" fillcolor="#943634 [2405]" strokecolor="#943634 [2405]" strokeweight="1pt">
              <v:fill o:detectmouseclick="t"/>
              <v:textbox inset="1mm,,1mm">
                <w:txbxContent>
                  <w:p w:rsidR="00A842C0" w:rsidRPr="00643263" w:rsidRDefault="00A842C0" w:rsidP="00A842C0">
                    <w:pPr>
                      <w:jc w:val="center"/>
                      <w:rPr>
                        <w:sz w:val="14"/>
                        <w:szCs w:val="14"/>
                      </w:rPr>
                    </w:pPr>
                    <w:r w:rsidRPr="00643263">
                      <w:rPr>
                        <w:rFonts w:hAnsi="Calibri"/>
                        <w:color w:val="FFFFFF" w:themeColor="background1"/>
                        <w:kern w:val="24"/>
                        <w:sz w:val="14"/>
                        <w:szCs w:val="14"/>
                        <w:lang w:val="nl-NL"/>
                      </w:rPr>
                      <w:t xml:space="preserve">The real </w:t>
                    </w:r>
                    <w:proofErr w:type="spellStart"/>
                    <w:r w:rsidRPr="00643263">
                      <w:rPr>
                        <w:rFonts w:hAnsi="Calibri"/>
                        <w:color w:val="FFFFFF" w:themeColor="background1"/>
                        <w:kern w:val="24"/>
                        <w:sz w:val="14"/>
                        <w:szCs w:val="14"/>
                        <w:lang w:val="nl-NL"/>
                      </w:rPr>
                      <w:t>thing</w:t>
                    </w:r>
                    <w:proofErr w:type="spellEnd"/>
                  </w:p>
                </w:txbxContent>
              </v:textbox>
            </v:shape>
          </w:pict>
        </mc:Fallback>
      </mc:AlternateContent>
    </w:r>
    <w:r w:rsidRPr="00927B19">
      <w:rPr>
        <w:b/>
        <w:noProof/>
        <w:sz w:val="28"/>
        <w:szCs w:val="28"/>
        <w:lang w:val="fr-FR" w:eastAsia="fr-FR"/>
      </w:rPr>
      <mc:AlternateContent>
        <mc:Choice Requires="wps">
          <w:drawing>
            <wp:anchor distT="0" distB="0" distL="114300" distR="114300" simplePos="0" relativeHeight="251662336" behindDoc="0" locked="0" layoutInCell="1" allowOverlap="1" wp14:anchorId="53EF1A6B" wp14:editId="16D5510B">
              <wp:simplePos x="0" y="0"/>
              <wp:positionH relativeFrom="column">
                <wp:posOffset>2463800</wp:posOffset>
              </wp:positionH>
              <wp:positionV relativeFrom="paragraph">
                <wp:posOffset>258445</wp:posOffset>
              </wp:positionV>
              <wp:extent cx="894080" cy="222250"/>
              <wp:effectExtent l="5715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842C0" w:rsidRPr="00643263" w:rsidRDefault="00A842C0" w:rsidP="00A842C0">
                          <w:pPr>
                            <w:jc w:val="center"/>
                            <w:rPr>
                              <w:sz w:val="14"/>
                              <w:szCs w:val="14"/>
                            </w:rPr>
                          </w:pPr>
                          <w:proofErr w:type="spellStart"/>
                          <w:r w:rsidRPr="00643263">
                            <w:rPr>
                              <w:rFonts w:hAnsi="Calibri"/>
                              <w:color w:val="FFFFFF" w:themeColor="light1"/>
                              <w:kern w:val="24"/>
                              <w:sz w:val="14"/>
                              <w:szCs w:val="14"/>
                              <w:lang w:val="nl-NL"/>
                            </w:rPr>
                            <w:t>Taking</w:t>
                          </w:r>
                          <w:proofErr w:type="spellEnd"/>
                          <w:r w:rsidRPr="00643263">
                            <w:rPr>
                              <w:rFonts w:hAnsi="Calibri"/>
                              <w:color w:val="FFFFFF" w:themeColor="light1"/>
                              <w:kern w:val="24"/>
                              <w:sz w:val="14"/>
                              <w:szCs w:val="14"/>
                              <w:lang w:val="nl-NL"/>
                            </w:rPr>
                            <w:t>-off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7" type="#_x0000_t55" href="" style="position:absolute;left:0;text-align:left;margin-left:194pt;margin-top:20.35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" o:button="t" adj="18915" fillcolor="#bfbfbf [2412]" strokecolor="#00b0f0" strokeweight="1pt">
              <v:fill o:detectmouseclick="t"/>
              <v:textbox>
                <w:txbxContent>
                  <w:p w:rsidR="00A842C0" w:rsidRPr="00643263" w:rsidRDefault="00A842C0" w:rsidP="00A842C0">
                    <w:pPr>
                      <w:jc w:val="center"/>
                      <w:rPr>
                        <w:sz w:val="14"/>
                        <w:szCs w:val="14"/>
                      </w:rPr>
                    </w:pPr>
                    <w:proofErr w:type="spellStart"/>
                    <w:r w:rsidRPr="00643263">
                      <w:rPr>
                        <w:rFonts w:hAnsi="Calibri"/>
                        <w:color w:val="FFFFFF" w:themeColor="light1"/>
                        <w:kern w:val="24"/>
                        <w:sz w:val="14"/>
                        <w:szCs w:val="14"/>
                        <w:lang w:val="nl-NL"/>
                      </w:rPr>
                      <w:t>Taking</w:t>
                    </w:r>
                    <w:proofErr w:type="spellEnd"/>
                    <w:r w:rsidRPr="00643263">
                      <w:rPr>
                        <w:rFonts w:hAnsi="Calibri"/>
                        <w:color w:val="FFFFFF" w:themeColor="light1"/>
                        <w:kern w:val="24"/>
                        <w:sz w:val="14"/>
                        <w:szCs w:val="14"/>
                        <w:lang w:val="nl-NL"/>
                      </w:rPr>
                      <w:t>-off</w:t>
                    </w:r>
                  </w:p>
                </w:txbxContent>
              </v:textbox>
            </v:shape>
          </w:pict>
        </mc:Fallback>
      </mc:AlternateContent>
    </w:r>
    <w:r w:rsidRPr="00927B19">
      <w:rPr>
        <w:b/>
        <w:noProof/>
        <w:sz w:val="28"/>
        <w:szCs w:val="28"/>
        <w:lang w:val="fr-FR" w:eastAsia="fr-FR"/>
      </w:rPr>
      <mc:AlternateContent>
        <mc:Choice Requires="wps">
          <w:drawing>
            <wp:anchor distT="0" distB="0" distL="114300" distR="114300" simplePos="0" relativeHeight="251661312" behindDoc="0" locked="0" layoutInCell="1" allowOverlap="1" wp14:anchorId="1092C221" wp14:editId="692E2921">
              <wp:simplePos x="0" y="0"/>
              <wp:positionH relativeFrom="column">
                <wp:posOffset>1571625</wp:posOffset>
              </wp:positionH>
              <wp:positionV relativeFrom="paragraph">
                <wp:posOffset>258445</wp:posOffset>
              </wp:positionV>
              <wp:extent cx="951230" cy="222250"/>
              <wp:effectExtent l="57150" t="57150" r="0" b="4445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A842C0" w:rsidRPr="00D267E6" w:rsidRDefault="00A842C0" w:rsidP="00A842C0">
                          <w:pPr>
                            <w:jc w:val="center"/>
                            <w:rPr>
                              <w:color w:val="BFBFBF" w:themeColor="background1" w:themeShade="BF"/>
                              <w:sz w:val="14"/>
                              <w:szCs w:val="14"/>
                            </w:rPr>
                          </w:pPr>
                          <w:r w:rsidRPr="00643263">
                            <w:rPr>
                              <w:rFonts w:hAnsi="Calibri"/>
                              <w:color w:val="FFFFFF" w:themeColor="background1"/>
                              <w:kern w:val="24"/>
                              <w:sz w:val="14"/>
                              <w:szCs w:val="14"/>
                              <w:lang w:val="nl-NL"/>
                            </w:rPr>
                            <w:t>First steps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1" o:spid="_x0000_s1028" type="#_x0000_t55" href="" style="position:absolute;left:0;text-align:left;margin-left:123.75pt;margin-top:20.35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" o:button="t" adj="19077" fillcolor="#bfbfbf [2412]" strokecolor="#17365d [2415]" strokeweight="1pt">
              <v:fill o:detectmouseclick="t"/>
              <v:textbox>
                <w:txbxContent>
                  <w:p w:rsidR="00A842C0" w:rsidRPr="00D267E6" w:rsidRDefault="00A842C0" w:rsidP="00A842C0">
                    <w:pPr>
                      <w:jc w:val="center"/>
                      <w:rPr>
                        <w:color w:val="BFBFBF" w:themeColor="background1" w:themeShade="BF"/>
                        <w:sz w:val="14"/>
                        <w:szCs w:val="14"/>
                      </w:rPr>
                    </w:pPr>
                    <w:r w:rsidRPr="00643263">
                      <w:rPr>
                        <w:rFonts w:hAnsi="Calibri"/>
                        <w:color w:val="FFFFFF" w:themeColor="background1"/>
                        <w:kern w:val="24"/>
                        <w:sz w:val="14"/>
                        <w:szCs w:val="14"/>
                        <w:lang w:val="nl-NL"/>
                      </w:rPr>
                      <w:t>First steps</w:t>
                    </w:r>
                  </w:p>
                </w:txbxContent>
              </v:textbox>
            </v:shape>
          </w:pict>
        </mc:Fallback>
      </mc:AlternateContent>
    </w:r>
    <w:r w:rsidRPr="00927B19">
      <w:rPr>
        <w:b/>
        <w:noProof/>
        <w:sz w:val="28"/>
        <w:szCs w:val="28"/>
        <w:lang w:val="fr-FR" w:eastAsia="fr-FR"/>
      </w:rPr>
      <w:drawing>
        <wp:anchor distT="0" distB="0" distL="114300" distR="114300" simplePos="0" relativeHeight="251660288" behindDoc="0" locked="0" layoutInCell="1" allowOverlap="1" wp14:anchorId="2AECB939" wp14:editId="568A7834">
          <wp:simplePos x="0" y="0"/>
          <wp:positionH relativeFrom="column">
            <wp:posOffset>4857750</wp:posOffset>
          </wp:positionH>
          <wp:positionV relativeFrom="paragraph">
            <wp:posOffset>-240030</wp:posOffset>
          </wp:positionV>
          <wp:extent cx="1123950" cy="994410"/>
          <wp:effectExtent l="0" t="0" r="0" b="0"/>
          <wp:wrapThrough wrapText="bothSides">
            <wp:wrapPolygon edited="0">
              <wp:start x="0" y="0"/>
              <wp:lineTo x="0" y="21103"/>
              <wp:lineTo x="21234" y="21103"/>
              <wp:lineTo x="21234" y="0"/>
              <wp:lineTo x="0" y="0"/>
            </wp:wrapPolygon>
          </wp:wrapThrough>
          <wp:docPr id="14" name="Espace réservé du conten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ChangeAspect="1"/>
                  </pic:cNvPicPr>
                </pic:nvPicPr>
                <pic:blipFill rotWithShape="1">
                  <a:blip r:embed="rId1" cstate="print">
                    <a:extLst>
                      <a:ext uri="{28A0092B-C50C-407E-A947-70E740481C1C}">
                        <a14:useLocalDpi xmlns:a14="http://schemas.microsoft.com/office/drawing/2010/main" val="0"/>
                      </a:ext>
                    </a:extLst>
                  </a:blip>
                  <a:srcRect t="13069" r="38590" b="11902"/>
                  <a:stretch/>
                </pic:blipFill>
                <pic:spPr>
                  <a:xfrm>
                    <a:off x="0" y="0"/>
                    <a:ext cx="1123950" cy="994410"/>
                  </a:xfrm>
                  <a:prstGeom prst="rect">
                    <a:avLst/>
                  </a:prstGeom>
                </pic:spPr>
              </pic:pic>
            </a:graphicData>
          </a:graphic>
          <wp14:sizeRelH relativeFrom="margin">
            <wp14:pctWidth>0</wp14:pctWidth>
          </wp14:sizeRelH>
          <wp14:sizeRelV relativeFrom="margin">
            <wp14:pctHeight>0</wp14:pctHeight>
          </wp14:sizeRelV>
        </wp:anchor>
      </w:drawing>
    </w:r>
    <w:r w:rsidRPr="00927B19">
      <w:rPr>
        <w:b/>
        <w:noProof/>
        <w:sz w:val="28"/>
        <w:szCs w:val="28"/>
        <w:lang w:val="fr-FR" w:eastAsia="fr-FR"/>
      </w:rPr>
      <w:drawing>
        <wp:anchor distT="0" distB="0" distL="114300" distR="114300" simplePos="0" relativeHeight="251659264" behindDoc="0" locked="0" layoutInCell="1" allowOverlap="1" wp14:anchorId="19323B15" wp14:editId="37116674">
          <wp:simplePos x="0" y="0"/>
          <wp:positionH relativeFrom="column">
            <wp:posOffset>-228600</wp:posOffset>
          </wp:positionH>
          <wp:positionV relativeFrom="paragraph">
            <wp:posOffset>7620</wp:posOffset>
          </wp:positionV>
          <wp:extent cx="1399540" cy="746760"/>
          <wp:effectExtent l="0" t="0" r="0" b="0"/>
          <wp:wrapThrough wrapText="bothSides">
            <wp:wrapPolygon edited="0">
              <wp:start x="882" y="1653"/>
              <wp:lineTo x="882" y="18735"/>
              <wp:lineTo x="9996" y="18735"/>
              <wp:lineTo x="15289" y="17633"/>
              <wp:lineTo x="20287" y="14327"/>
              <wp:lineTo x="20287" y="1653"/>
              <wp:lineTo x="882" y="1653"/>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540" cy="746760"/>
                  </a:xfrm>
                  <a:prstGeom prst="rect">
                    <a:avLst/>
                  </a:prstGeom>
                </pic:spPr>
              </pic:pic>
            </a:graphicData>
          </a:graphic>
          <wp14:sizeRelH relativeFrom="margin">
            <wp14:pctWidth>0</wp14:pctWidth>
          </wp14:sizeRelH>
          <wp14:sizeRelV relativeFrom="margin">
            <wp14:pctHeight>0</wp14:pctHeight>
          </wp14:sizeRelV>
        </wp:anchor>
      </w:drawing>
    </w:r>
    <w:r w:rsidR="00927B19" w:rsidRPr="00927B19">
      <w:rPr>
        <w:b/>
        <w:sz w:val="28"/>
        <w:szCs w:val="28"/>
      </w:rPr>
      <w:t>Mana</w:t>
    </w:r>
    <w:r w:rsidR="00927B19">
      <w:rPr>
        <w:b/>
        <w:sz w:val="28"/>
        <w:szCs w:val="28"/>
      </w:rPr>
      <w:t>ging</w:t>
    </w:r>
    <w:r w:rsidR="00927B19" w:rsidRPr="00927B19">
      <w:rPr>
        <w:b/>
        <w:sz w:val="28"/>
        <w:szCs w:val="28"/>
      </w:rPr>
      <w:t xml:space="preserve"> </w:t>
    </w:r>
    <w:r w:rsidR="00927B19">
      <w:rPr>
        <w:b/>
        <w:sz w:val="28"/>
        <w:szCs w:val="28"/>
      </w:rPr>
      <w:t>your condominium retrofitting project</w:t>
    </w:r>
  </w:p>
  <w:p w:rsidR="00A842C0" w:rsidRDefault="00A842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89" w:rsidRPr="0064127D" w:rsidRDefault="00336989" w:rsidP="00336989">
    <w:pPr>
      <w:spacing w:before="100" w:beforeAutospacing="1" w:after="100" w:afterAutospacing="1"/>
      <w:jc w:val="center"/>
      <w:rPr>
        <w:rFonts w:cs="Open Sans"/>
        <w:b/>
        <w:sz w:val="40"/>
      </w:rPr>
    </w:pPr>
    <w:r w:rsidRPr="00CD6213">
      <w:rPr>
        <w:b/>
        <w:noProof/>
        <w:szCs w:val="20"/>
        <w:lang w:val="fr-FR" w:eastAsia="fr-FR"/>
      </w:rPr>
      <w:drawing>
        <wp:inline distT="0" distB="0" distL="0" distR="0" wp14:anchorId="306C928C" wp14:editId="503ED315">
          <wp:extent cx="2878093" cy="1339850"/>
          <wp:effectExtent l="0" t="0" r="0" b="0"/>
          <wp:docPr id="16" name="Image 16"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rsidR="00336989" w:rsidRDefault="00336989" w:rsidP="00336989">
    <w:pPr>
      <w:spacing w:after="240" w:line="240" w:lineRule="auto"/>
      <w:jc w:val="center"/>
      <w:rPr>
        <w:rFonts w:ascii="Trebuchet MS" w:hAnsi="Trebuchet MS" w:cs="Open Sans"/>
        <w:b/>
        <w:bCs/>
        <w:color w:val="00B050"/>
        <w:sz w:val="44"/>
      </w:rPr>
    </w:pPr>
  </w:p>
  <w:p w:rsidR="00336989" w:rsidRPr="00174E39" w:rsidRDefault="00C013BA" w:rsidP="00C013BA">
    <w:pPr>
      <w:spacing w:before="240" w:after="240" w:line="240" w:lineRule="auto"/>
      <w:jc w:val="center"/>
      <w:rPr>
        <w:rFonts w:ascii="Trebuchet MS" w:hAnsi="Trebuchet MS" w:cs="Open Sans"/>
        <w:b/>
        <w:bCs/>
        <w:color w:val="00B050"/>
        <w:sz w:val="44"/>
      </w:rPr>
    </w:pPr>
    <w:r>
      <w:rPr>
        <w:rFonts w:ascii="Trebuchet MS" w:hAnsi="Trebuchet MS" w:cs="Open Sans"/>
        <w:b/>
        <w:bCs/>
        <w:color w:val="00B050"/>
        <w:sz w:val="44"/>
      </w:rPr>
      <w:t xml:space="preserve">Supporting the “demand” side - </w:t>
    </w:r>
    <w:r w:rsidR="00174E39">
      <w:rPr>
        <w:rFonts w:ascii="Trebuchet MS" w:hAnsi="Trebuchet MS" w:cs="Open Sans"/>
        <w:b/>
        <w:bCs/>
        <w:color w:val="00B050"/>
        <w:sz w:val="44"/>
      </w:rPr>
      <w:t xml:space="preserve">The real thing                                           </w:t>
    </w:r>
    <w:r>
      <w:rPr>
        <w:rFonts w:ascii="Trebuchet MS" w:hAnsi="Trebuchet MS" w:cs="Open Sans"/>
        <w:b/>
        <w:bCs/>
        <w:color w:val="00B050"/>
        <w:sz w:val="44"/>
      </w:rPr>
      <w:t xml:space="preserve">              </w:t>
    </w:r>
    <w:bookmarkStart w:id="12" w:name="_GoBack"/>
    <w:bookmarkEnd w:id="12"/>
    <w:r w:rsidR="00F05B7D" w:rsidRPr="00174E39">
      <w:rPr>
        <w:rFonts w:ascii="Trebuchet MS" w:hAnsi="Trebuchet MS" w:cs="Open Sans"/>
        <w:b/>
        <w:bCs/>
        <w:color w:val="00B050"/>
        <w:sz w:val="44"/>
      </w:rPr>
      <w:t xml:space="preserve">Tips for managing </w:t>
    </w:r>
    <w:r w:rsidR="00174E39" w:rsidRPr="00174E39">
      <w:rPr>
        <w:rFonts w:ascii="Trebuchet MS" w:hAnsi="Trebuchet MS" w:cs="Open Sans"/>
        <w:b/>
        <w:bCs/>
        <w:color w:val="00B050"/>
        <w:sz w:val="44"/>
      </w:rPr>
      <w:t xml:space="preserve">your condominium retrofitting </w:t>
    </w:r>
    <w:r w:rsidR="00F05B7D" w:rsidRPr="00174E39">
      <w:rPr>
        <w:rFonts w:ascii="Trebuchet MS" w:hAnsi="Trebuchet MS" w:cs="Open Sans"/>
        <w:b/>
        <w:bCs/>
        <w:color w:val="00B050"/>
        <w:sz w:val="44"/>
      </w:rPr>
      <w:t>project (for co-owners)</w:t>
    </w:r>
  </w:p>
  <w:p w:rsidR="00174E39" w:rsidRPr="00174E39" w:rsidRDefault="00174E39" w:rsidP="00174E39">
    <w:pPr>
      <w:spacing w:before="240" w:after="240" w:line="240" w:lineRule="auto"/>
      <w:jc w:val="center"/>
      <w:rPr>
        <w:rFonts w:ascii="Trebuchet MS" w:hAnsi="Trebuchet MS" w:cs="Open Sans"/>
        <w:b/>
        <w:bCs/>
        <w:color w:val="404040" w:themeColor="text1" w:themeTint="BF"/>
        <w:sz w:val="44"/>
      </w:rPr>
    </w:pPr>
    <w:r w:rsidRPr="00174E39">
      <w:rPr>
        <w:rFonts w:ascii="Trebuchet MS" w:hAnsi="Trebuchet MS" w:cs="Open Sans"/>
        <w:b/>
        <w:bCs/>
        <w:color w:val="404040" w:themeColor="text1" w:themeTint="BF"/>
        <w:sz w:val="44"/>
      </w:rPr>
      <w:t>Project management plan</w:t>
    </w:r>
  </w:p>
  <w:p w:rsidR="00336989" w:rsidRPr="0064127D" w:rsidRDefault="00336989" w:rsidP="00336989">
    <w:pPr>
      <w:rPr>
        <w:rFonts w:ascii="Trebuchet MS" w:hAnsi="Trebuchet MS" w:cs="Open Sans"/>
        <w:bCs/>
        <w:i/>
        <w:sz w:val="20"/>
        <w:szCs w:val="20"/>
      </w:rPr>
    </w:pPr>
  </w:p>
  <w:p w:rsidR="00336989" w:rsidRPr="0061767E" w:rsidRDefault="000D6A23" w:rsidP="00336989">
    <w:pPr>
      <w:jc w:val="center"/>
      <w:rPr>
        <w:rFonts w:ascii="Trebuchet MS" w:hAnsi="Trebuchet MS" w:cs="Open Sans"/>
        <w:bCs/>
        <w:i/>
        <w:color w:val="404040" w:themeColor="text1" w:themeTint="BF"/>
        <w:sz w:val="20"/>
        <w:szCs w:val="20"/>
      </w:rPr>
    </w:pPr>
    <w:r>
      <w:rPr>
        <w:rFonts w:ascii="Trebuchet MS" w:hAnsi="Trebuchet MS" w:cs="Open Sans"/>
        <w:bCs/>
        <w:i/>
        <w:color w:val="404040" w:themeColor="text1" w:themeTint="BF"/>
        <w:sz w:val="20"/>
        <w:szCs w:val="20"/>
      </w:rPr>
      <w:t>20.12.2018</w:t>
    </w:r>
  </w:p>
  <w:p w:rsidR="00336989" w:rsidRDefault="00336989" w:rsidP="00336989">
    <w:pPr>
      <w:spacing w:after="240"/>
      <w:jc w:val="center"/>
      <w:rPr>
        <w:rFonts w:ascii="Trebuchet MS" w:hAnsi="Trebuchet MS" w:cs="Open Sans"/>
        <w:bCs/>
        <w:i/>
        <w:color w:val="404040" w:themeColor="text1" w:themeTint="BF"/>
        <w:sz w:val="20"/>
        <w:szCs w:val="20"/>
      </w:rPr>
    </w:pPr>
    <w:r w:rsidRPr="0061767E">
      <w:rPr>
        <w:rFonts w:ascii="Trebuchet MS" w:hAnsi="Trebuchet MS" w:cs="Open Sans"/>
        <w:bCs/>
        <w:i/>
        <w:color w:val="404040" w:themeColor="text1" w:themeTint="BF"/>
        <w:sz w:val="20"/>
        <w:szCs w:val="20"/>
      </w:rPr>
      <w:t>Prepared by</w:t>
    </w:r>
    <w:r w:rsidR="00F05B7D">
      <w:rPr>
        <w:rFonts w:ascii="Trebuchet MS" w:hAnsi="Trebuchet MS" w:cs="Open Sans"/>
        <w:bCs/>
        <w:i/>
        <w:color w:val="404040" w:themeColor="text1" w:themeTint="BF"/>
        <w:sz w:val="20"/>
        <w:szCs w:val="20"/>
      </w:rPr>
      <w:t xml:space="preserve"> University of Maastricht</w:t>
    </w:r>
    <w:r w:rsidR="005D4235">
      <w:rPr>
        <w:rFonts w:ascii="Trebuchet MS" w:hAnsi="Trebuchet MS" w:cs="Open Sans"/>
        <w:bCs/>
        <w:i/>
        <w:color w:val="404040" w:themeColor="text1" w:themeTint="BF"/>
        <w:sz w:val="20"/>
        <w:szCs w:val="20"/>
      </w:rPr>
      <w:t xml:space="preserve"> </w:t>
    </w:r>
    <w:r w:rsidR="00F05B7D">
      <w:rPr>
        <w:rFonts w:ascii="Trebuchet MS" w:hAnsi="Trebuchet MS" w:cs="Open Sans"/>
        <w:bCs/>
        <w:i/>
        <w:color w:val="404040" w:themeColor="text1" w:themeTint="BF"/>
        <w:sz w:val="20"/>
        <w:szCs w:val="20"/>
      </w:rPr>
      <w:t xml:space="preserve">– </w:t>
    </w:r>
    <w:r w:rsidR="00F05B7D" w:rsidRPr="0005719B">
      <w:rPr>
        <w:rFonts w:ascii="Trebuchet MS" w:hAnsi="Trebuchet MS" w:cs="Open Sans"/>
        <w:bCs/>
        <w:i/>
        <w:color w:val="404040" w:themeColor="text1" w:themeTint="BF"/>
        <w:sz w:val="20"/>
        <w:szCs w:val="20"/>
      </w:rPr>
      <w:t>Deliverable</w:t>
    </w:r>
    <w:r w:rsidR="000D6A23">
      <w:rPr>
        <w:rFonts w:ascii="Trebuchet MS" w:hAnsi="Trebuchet MS" w:cs="Open Sans"/>
        <w:bCs/>
        <w:i/>
        <w:color w:val="404040" w:themeColor="text1" w:themeTint="BF"/>
        <w:sz w:val="20"/>
        <w:szCs w:val="20"/>
      </w:rPr>
      <w:t xml:space="preserve"> DT2.2.1 </w:t>
    </w:r>
    <w:proofErr w:type="spellStart"/>
    <w:r w:rsidR="000D6A23">
      <w:rPr>
        <w:rFonts w:ascii="Trebuchet MS" w:hAnsi="Trebuchet MS" w:cs="Open Sans"/>
        <w:bCs/>
        <w:i/>
        <w:color w:val="404040" w:themeColor="text1" w:themeTint="BF"/>
        <w:sz w:val="20"/>
        <w:szCs w:val="20"/>
      </w:rPr>
      <w:t>bis</w:t>
    </w:r>
    <w:proofErr w:type="spellEnd"/>
  </w:p>
  <w:p w:rsidR="00336989" w:rsidRDefault="00336989" w:rsidP="00336989">
    <w:pPr>
      <w:spacing w:after="240"/>
      <w:rPr>
        <w:rFonts w:ascii="Trebuchet MS" w:hAnsi="Trebuchet MS" w:cs="Open Sans"/>
        <w:bCs/>
        <w:i/>
        <w:color w:val="404040" w:themeColor="text1" w:themeTint="BF"/>
        <w:sz w:val="20"/>
        <w:szCs w:val="20"/>
      </w:rPr>
    </w:pPr>
  </w:p>
  <w:p w:rsidR="00336989" w:rsidRDefault="00336989" w:rsidP="00336989">
    <w:pPr>
      <w:spacing w:after="240"/>
      <w:rPr>
        <w:rFonts w:ascii="Trebuchet MS" w:hAnsi="Trebuchet MS" w:cs="Open Sans"/>
        <w:bCs/>
        <w:i/>
        <w:color w:val="404040" w:themeColor="text1" w:themeTint="BF"/>
        <w:sz w:val="20"/>
        <w:szCs w:val="20"/>
      </w:rPr>
    </w:pPr>
  </w:p>
  <w:p w:rsidR="00336989" w:rsidRDefault="00336989" w:rsidP="00336989">
    <w:pPr>
      <w:spacing w:after="240"/>
      <w:rPr>
        <w:rFonts w:ascii="Trebuchet MS" w:hAnsi="Trebuchet MS" w:cs="Open Sans"/>
        <w:bCs/>
        <w:i/>
        <w:color w:val="404040" w:themeColor="text1" w:themeTint="BF"/>
        <w:sz w:val="20"/>
        <w:szCs w:val="20"/>
      </w:rPr>
    </w:pPr>
  </w:p>
  <w:p w:rsidR="00336989" w:rsidRPr="0061767E" w:rsidRDefault="00336989" w:rsidP="00336989">
    <w:pPr>
      <w:spacing w:after="240"/>
      <w:rPr>
        <w:rFonts w:ascii="Trebuchet MS" w:hAnsi="Trebuchet MS" w:cs="Open Sans"/>
        <w:bCs/>
        <w:i/>
        <w:color w:val="404040" w:themeColor="text1" w:themeTint="BF"/>
        <w:sz w:val="20"/>
        <w:szCs w:val="20"/>
      </w:rPr>
    </w:pPr>
  </w:p>
  <w:p w:rsidR="00336989" w:rsidRDefault="00336989" w:rsidP="00336989"/>
  <w:p w:rsidR="00336989" w:rsidRDefault="00336989" w:rsidP="00336989">
    <w:r>
      <w:br w:type="page"/>
    </w:r>
  </w:p>
  <w:p w:rsidR="00336989" w:rsidRDefault="003369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E1"/>
    <w:multiLevelType w:val="hybridMultilevel"/>
    <w:tmpl w:val="5CF8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81610"/>
    <w:multiLevelType w:val="hybridMultilevel"/>
    <w:tmpl w:val="49C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D35BB"/>
    <w:multiLevelType w:val="hybridMultilevel"/>
    <w:tmpl w:val="62B8B2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8563C"/>
    <w:multiLevelType w:val="hybridMultilevel"/>
    <w:tmpl w:val="0CDEF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2097"/>
    <w:multiLevelType w:val="hybridMultilevel"/>
    <w:tmpl w:val="F41C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56"/>
    <w:rsid w:val="00050F75"/>
    <w:rsid w:val="0005719B"/>
    <w:rsid w:val="000D6A23"/>
    <w:rsid w:val="00155E1F"/>
    <w:rsid w:val="00174E39"/>
    <w:rsid w:val="00263141"/>
    <w:rsid w:val="002B6479"/>
    <w:rsid w:val="00336989"/>
    <w:rsid w:val="00414327"/>
    <w:rsid w:val="004347F5"/>
    <w:rsid w:val="004A0091"/>
    <w:rsid w:val="0051768B"/>
    <w:rsid w:val="00542244"/>
    <w:rsid w:val="00546789"/>
    <w:rsid w:val="005643E2"/>
    <w:rsid w:val="00570179"/>
    <w:rsid w:val="005B27FB"/>
    <w:rsid w:val="005D4235"/>
    <w:rsid w:val="00602C99"/>
    <w:rsid w:val="00682BB5"/>
    <w:rsid w:val="00723AFA"/>
    <w:rsid w:val="0073611B"/>
    <w:rsid w:val="00897F7B"/>
    <w:rsid w:val="00927B19"/>
    <w:rsid w:val="009B4C0F"/>
    <w:rsid w:val="009D6799"/>
    <w:rsid w:val="00A60D6A"/>
    <w:rsid w:val="00A842C0"/>
    <w:rsid w:val="00AB1C62"/>
    <w:rsid w:val="00B92FEF"/>
    <w:rsid w:val="00C013BA"/>
    <w:rsid w:val="00C722BE"/>
    <w:rsid w:val="00E21656"/>
    <w:rsid w:val="00E3511C"/>
    <w:rsid w:val="00E60E10"/>
    <w:rsid w:val="00E76950"/>
    <w:rsid w:val="00ED3E20"/>
    <w:rsid w:val="00F05B7D"/>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56"/>
    <w:pPr>
      <w:spacing w:after="120" w:line="276" w:lineRule="auto"/>
    </w:pPr>
  </w:style>
  <w:style w:type="paragraph" w:styleId="Titre1">
    <w:name w:val="heading 1"/>
    <w:basedOn w:val="Normal"/>
    <w:next w:val="Normal"/>
    <w:link w:val="Titre1Car"/>
    <w:uiPriority w:val="9"/>
    <w:qFormat/>
    <w:rsid w:val="009D6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56"/>
    <w:pPr>
      <w:ind w:left="720"/>
      <w:contextualSpacing/>
    </w:pPr>
  </w:style>
  <w:style w:type="table" w:styleId="Grilledutableau">
    <w:name w:val="Table Grid"/>
    <w:basedOn w:val="TableauNormal"/>
    <w:uiPriority w:val="39"/>
    <w:rsid w:val="00A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auNormal"/>
    <w:uiPriority w:val="42"/>
    <w:rsid w:val="00A60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A60D6A"/>
    <w:rPr>
      <w:color w:val="808080"/>
    </w:rPr>
  </w:style>
  <w:style w:type="character" w:customStyle="1" w:styleId="Titre1Car">
    <w:name w:val="Titre 1 Car"/>
    <w:basedOn w:val="Policepardfaut"/>
    <w:link w:val="Titre1"/>
    <w:uiPriority w:val="9"/>
    <w:rsid w:val="009D679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6799"/>
    <w:rPr>
      <w:color w:val="0000FF" w:themeColor="hyperlink"/>
      <w:u w:val="single"/>
    </w:rPr>
  </w:style>
  <w:style w:type="character" w:styleId="Lienhypertextesuivivisit">
    <w:name w:val="FollowedHyperlink"/>
    <w:basedOn w:val="Policepardfaut"/>
    <w:uiPriority w:val="99"/>
    <w:semiHidden/>
    <w:unhideWhenUsed/>
    <w:rsid w:val="009D6799"/>
    <w:rPr>
      <w:color w:val="800080" w:themeColor="followedHyperlink"/>
      <w:u w:val="single"/>
    </w:rPr>
  </w:style>
  <w:style w:type="table" w:customStyle="1" w:styleId="GridTable4Accent2">
    <w:name w:val="Grid Table 4 Accent 2"/>
    <w:basedOn w:val="TableauNormal"/>
    <w:uiPriority w:val="49"/>
    <w:rsid w:val="00AB1C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auNormal"/>
    <w:uiPriority w:val="49"/>
    <w:rsid w:val="00AB1C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6">
    <w:name w:val="Grid Table 7 Colorful Accent 6"/>
    <w:basedOn w:val="TableauNormal"/>
    <w:uiPriority w:val="52"/>
    <w:rsid w:val="00AB1C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2">
    <w:name w:val="Grid Table 7 Colorful Accent 2"/>
    <w:basedOn w:val="TableauNormal"/>
    <w:uiPriority w:val="52"/>
    <w:rsid w:val="00AB1C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stTable1LightAccent2">
    <w:name w:val="List Table 1 Light Accent 2"/>
    <w:basedOn w:val="TableauNormal"/>
    <w:uiPriority w:val="46"/>
    <w:rsid w:val="00AB1C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
    <w:name w:val="List Table 6 Colorful Accent 2"/>
    <w:basedOn w:val="TableauNormal"/>
    <w:uiPriority w:val="51"/>
    <w:rsid w:val="00AB1C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
    <w:name w:val="Grid Table 2 Accent 2"/>
    <w:basedOn w:val="TableauNormal"/>
    <w:uiPriority w:val="47"/>
    <w:rsid w:val="00AB1C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PlainTable3">
    <w:name w:val="Plain Table 3"/>
    <w:basedOn w:val="TableauNormal"/>
    <w:uiPriority w:val="43"/>
    <w:rsid w:val="00AB1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5">
    <w:name w:val="List Table 6 Colorful Accent 5"/>
    <w:basedOn w:val="TableauNormal"/>
    <w:uiPriority w:val="51"/>
    <w:rsid w:val="004A00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re">
    <w:name w:val="Title"/>
    <w:basedOn w:val="Normal"/>
    <w:next w:val="Normal"/>
    <w:link w:val="TitreCar"/>
    <w:uiPriority w:val="10"/>
    <w:qFormat/>
    <w:rsid w:val="00B92FEF"/>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B92FEF"/>
    <w:rPr>
      <w:rFonts w:eastAsiaTheme="majorEastAsia" w:cstheme="majorBidi"/>
      <w:spacing w:val="-10"/>
      <w:kern w:val="28"/>
      <w:sz w:val="56"/>
      <w:szCs w:val="56"/>
    </w:rPr>
  </w:style>
  <w:style w:type="paragraph" w:styleId="En-tte">
    <w:name w:val="header"/>
    <w:basedOn w:val="Normal"/>
    <w:link w:val="En-tteCar"/>
    <w:uiPriority w:val="99"/>
    <w:unhideWhenUsed/>
    <w:rsid w:val="00B92FEF"/>
    <w:pPr>
      <w:tabs>
        <w:tab w:val="center" w:pos="4680"/>
        <w:tab w:val="right" w:pos="9360"/>
      </w:tabs>
      <w:spacing w:after="0" w:line="240" w:lineRule="auto"/>
    </w:pPr>
  </w:style>
  <w:style w:type="character" w:customStyle="1" w:styleId="En-tteCar">
    <w:name w:val="En-tête Car"/>
    <w:basedOn w:val="Policepardfaut"/>
    <w:link w:val="En-tte"/>
    <w:uiPriority w:val="99"/>
    <w:rsid w:val="00B92FEF"/>
  </w:style>
  <w:style w:type="paragraph" w:styleId="Pieddepage">
    <w:name w:val="footer"/>
    <w:basedOn w:val="Normal"/>
    <w:link w:val="PieddepageCar"/>
    <w:uiPriority w:val="99"/>
    <w:unhideWhenUsed/>
    <w:rsid w:val="00B92F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FEF"/>
  </w:style>
  <w:style w:type="paragraph" w:styleId="Textedebulles">
    <w:name w:val="Balloon Text"/>
    <w:basedOn w:val="Normal"/>
    <w:link w:val="TextedebullesCar"/>
    <w:uiPriority w:val="99"/>
    <w:semiHidden/>
    <w:unhideWhenUsed/>
    <w:rsid w:val="00336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56"/>
    <w:pPr>
      <w:spacing w:after="120" w:line="276" w:lineRule="auto"/>
    </w:pPr>
  </w:style>
  <w:style w:type="paragraph" w:styleId="Titre1">
    <w:name w:val="heading 1"/>
    <w:basedOn w:val="Normal"/>
    <w:next w:val="Normal"/>
    <w:link w:val="Titre1Car"/>
    <w:uiPriority w:val="9"/>
    <w:qFormat/>
    <w:rsid w:val="009D6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56"/>
    <w:pPr>
      <w:ind w:left="720"/>
      <w:contextualSpacing/>
    </w:pPr>
  </w:style>
  <w:style w:type="table" w:styleId="Grilledutableau">
    <w:name w:val="Table Grid"/>
    <w:basedOn w:val="TableauNormal"/>
    <w:uiPriority w:val="39"/>
    <w:rsid w:val="00A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auNormal"/>
    <w:uiPriority w:val="42"/>
    <w:rsid w:val="00A60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A60D6A"/>
    <w:rPr>
      <w:color w:val="808080"/>
    </w:rPr>
  </w:style>
  <w:style w:type="character" w:customStyle="1" w:styleId="Titre1Car">
    <w:name w:val="Titre 1 Car"/>
    <w:basedOn w:val="Policepardfaut"/>
    <w:link w:val="Titre1"/>
    <w:uiPriority w:val="9"/>
    <w:rsid w:val="009D679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6799"/>
    <w:rPr>
      <w:color w:val="0000FF" w:themeColor="hyperlink"/>
      <w:u w:val="single"/>
    </w:rPr>
  </w:style>
  <w:style w:type="character" w:styleId="Lienhypertextesuivivisit">
    <w:name w:val="FollowedHyperlink"/>
    <w:basedOn w:val="Policepardfaut"/>
    <w:uiPriority w:val="99"/>
    <w:semiHidden/>
    <w:unhideWhenUsed/>
    <w:rsid w:val="009D6799"/>
    <w:rPr>
      <w:color w:val="800080" w:themeColor="followedHyperlink"/>
      <w:u w:val="single"/>
    </w:rPr>
  </w:style>
  <w:style w:type="table" w:customStyle="1" w:styleId="GridTable4Accent2">
    <w:name w:val="Grid Table 4 Accent 2"/>
    <w:basedOn w:val="TableauNormal"/>
    <w:uiPriority w:val="49"/>
    <w:rsid w:val="00AB1C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
    <w:name w:val="Grid Table 4 Accent 6"/>
    <w:basedOn w:val="TableauNormal"/>
    <w:uiPriority w:val="49"/>
    <w:rsid w:val="00AB1C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6">
    <w:name w:val="Grid Table 7 Colorful Accent 6"/>
    <w:basedOn w:val="TableauNormal"/>
    <w:uiPriority w:val="52"/>
    <w:rsid w:val="00AB1C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2">
    <w:name w:val="Grid Table 7 Colorful Accent 2"/>
    <w:basedOn w:val="TableauNormal"/>
    <w:uiPriority w:val="52"/>
    <w:rsid w:val="00AB1C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stTable1LightAccent2">
    <w:name w:val="List Table 1 Light Accent 2"/>
    <w:basedOn w:val="TableauNormal"/>
    <w:uiPriority w:val="46"/>
    <w:rsid w:val="00AB1C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
    <w:name w:val="List Table 6 Colorful Accent 2"/>
    <w:basedOn w:val="TableauNormal"/>
    <w:uiPriority w:val="51"/>
    <w:rsid w:val="00AB1C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
    <w:name w:val="Grid Table 2 Accent 2"/>
    <w:basedOn w:val="TableauNormal"/>
    <w:uiPriority w:val="47"/>
    <w:rsid w:val="00AB1C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PlainTable3">
    <w:name w:val="Plain Table 3"/>
    <w:basedOn w:val="TableauNormal"/>
    <w:uiPriority w:val="43"/>
    <w:rsid w:val="00AB1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5">
    <w:name w:val="List Table 6 Colorful Accent 5"/>
    <w:basedOn w:val="TableauNormal"/>
    <w:uiPriority w:val="51"/>
    <w:rsid w:val="004A00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re">
    <w:name w:val="Title"/>
    <w:basedOn w:val="Normal"/>
    <w:next w:val="Normal"/>
    <w:link w:val="TitreCar"/>
    <w:uiPriority w:val="10"/>
    <w:qFormat/>
    <w:rsid w:val="00B92FEF"/>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B92FEF"/>
    <w:rPr>
      <w:rFonts w:eastAsiaTheme="majorEastAsia" w:cstheme="majorBidi"/>
      <w:spacing w:val="-10"/>
      <w:kern w:val="28"/>
      <w:sz w:val="56"/>
      <w:szCs w:val="56"/>
    </w:rPr>
  </w:style>
  <w:style w:type="paragraph" w:styleId="En-tte">
    <w:name w:val="header"/>
    <w:basedOn w:val="Normal"/>
    <w:link w:val="En-tteCar"/>
    <w:uiPriority w:val="99"/>
    <w:unhideWhenUsed/>
    <w:rsid w:val="00B92FEF"/>
    <w:pPr>
      <w:tabs>
        <w:tab w:val="center" w:pos="4680"/>
        <w:tab w:val="right" w:pos="9360"/>
      </w:tabs>
      <w:spacing w:after="0" w:line="240" w:lineRule="auto"/>
    </w:pPr>
  </w:style>
  <w:style w:type="character" w:customStyle="1" w:styleId="En-tteCar">
    <w:name w:val="En-tête Car"/>
    <w:basedOn w:val="Policepardfaut"/>
    <w:link w:val="En-tte"/>
    <w:uiPriority w:val="99"/>
    <w:rsid w:val="00B92FEF"/>
  </w:style>
  <w:style w:type="paragraph" w:styleId="Pieddepage">
    <w:name w:val="footer"/>
    <w:basedOn w:val="Normal"/>
    <w:link w:val="PieddepageCar"/>
    <w:uiPriority w:val="99"/>
    <w:unhideWhenUsed/>
    <w:rsid w:val="00B92F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FEF"/>
  </w:style>
  <w:style w:type="paragraph" w:styleId="Textedebulles">
    <w:name w:val="Balloon Text"/>
    <w:basedOn w:val="Normal"/>
    <w:link w:val="TextedebullesCar"/>
    <w:uiPriority w:val="99"/>
    <w:semiHidden/>
    <w:unhideWhenUsed/>
    <w:rsid w:val="00336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4.jpg"/><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image" Target="media/image7.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ata2.xml.rels><?xml version="1.0" encoding="UTF-8" standalone="yes"?>
<Relationships xmlns="http://schemas.openxmlformats.org/package/2006/relationships"><Relationship Id="rId3" Type="http://schemas.openxmlformats.org/officeDocument/2006/relationships/hyperlink" Target="#_Prepare_monthly/weekly_overview"/><Relationship Id="rId2" Type="http://schemas.openxmlformats.org/officeDocument/2006/relationships/hyperlink" Target="#_Detailed_plan"/><Relationship Id="rId1" Type="http://schemas.openxmlformats.org/officeDocument/2006/relationships/hyperlink" Target="#_Overall_plan"/><Relationship Id="rId6" Type="http://schemas.openxmlformats.org/officeDocument/2006/relationships/hyperlink" Target="#_After_the_project"/><Relationship Id="rId5" Type="http://schemas.openxmlformats.org/officeDocument/2006/relationships/hyperlink" Target="#_Dealing_with_complaints"/><Relationship Id="rId4" Type="http://schemas.openxmlformats.org/officeDocument/2006/relationships/hyperlink" Target="#_Involve_the_builder"/></Relationships>
</file>

<file path=word/diagrams/_rels/data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ata4.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3.jpg"/><Relationship Id="rId4"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5923" custLinFactNeighborY="-54209"/>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94B869-7268-4E2C-96F4-3DBF242448B7}" type="doc">
      <dgm:prSet loTypeId="urn:microsoft.com/office/officeart/2005/8/layout/vList5" loCatId="list" qsTypeId="urn:microsoft.com/office/officeart/2005/8/quickstyle/simple5" qsCatId="simple" csTypeId="urn:microsoft.com/office/officeart/2005/8/colors/colorful1" csCatId="colorful" phldr="1"/>
      <dgm:spPr/>
      <dgm:t>
        <a:bodyPr/>
        <a:lstStyle/>
        <a:p>
          <a:endParaRPr lang="en-US"/>
        </a:p>
      </dgm:t>
    </dgm:pt>
    <dgm:pt modelId="{33778DF5-F864-4156-BFC2-C13F35FB583E}">
      <dgm:prSet phldrT="[Text]"/>
      <dgm:spPr/>
      <dgm:t>
        <a:bodyPr/>
        <a:lstStyle/>
        <a:p>
          <a:r>
            <a:rPr lang="en-US"/>
            <a:t>Overall plan</a:t>
          </a:r>
        </a:p>
      </dgm:t>
      <dgm:extLst>
        <a:ext uri="{E40237B7-FDA0-4F09-8148-C483321AD2D9}">
          <dgm14:cNvPr xmlns:dgm14="http://schemas.microsoft.com/office/drawing/2010/diagram" id="0" name="">
            <a:hlinkClick xmlns:r="http://schemas.openxmlformats.org/officeDocument/2006/relationships" r:id="rId1"/>
          </dgm14:cNvPr>
        </a:ext>
      </dgm:extLst>
    </dgm:pt>
    <dgm:pt modelId="{8454DF65-FF4C-4D06-B77E-CC095BC9EF2C}" type="parTrans" cxnId="{D38E33E6-33F5-4269-BF93-ADB1A131A873}">
      <dgm:prSet/>
      <dgm:spPr/>
      <dgm:t>
        <a:bodyPr/>
        <a:lstStyle/>
        <a:p>
          <a:endParaRPr lang="en-US"/>
        </a:p>
      </dgm:t>
    </dgm:pt>
    <dgm:pt modelId="{8571D510-CCA4-46B6-B027-4DDDA5E1E8C9}" type="sibTrans" cxnId="{D38E33E6-33F5-4269-BF93-ADB1A131A873}">
      <dgm:prSet/>
      <dgm:spPr/>
      <dgm:t>
        <a:bodyPr/>
        <a:lstStyle/>
        <a:p>
          <a:endParaRPr lang="en-US"/>
        </a:p>
      </dgm:t>
    </dgm:pt>
    <dgm:pt modelId="{332E65E5-66BA-4844-A1F0-403F499009D6}">
      <dgm:prSet phldrT="[Text]"/>
      <dgm:spPr/>
      <dgm:t>
        <a:bodyPr/>
        <a:lstStyle/>
        <a:p>
          <a:r>
            <a:rPr lang="en-US"/>
            <a:t>calendar</a:t>
          </a:r>
        </a:p>
      </dgm:t>
    </dgm:pt>
    <dgm:pt modelId="{7A9A4CFD-5AE2-4D04-9645-7F5C2815A4CA}" type="parTrans" cxnId="{BC69219E-FD33-4846-98F8-8AC4D4ACA1E3}">
      <dgm:prSet/>
      <dgm:spPr/>
      <dgm:t>
        <a:bodyPr/>
        <a:lstStyle/>
        <a:p>
          <a:endParaRPr lang="en-US"/>
        </a:p>
      </dgm:t>
    </dgm:pt>
    <dgm:pt modelId="{910ABE9E-3A9E-4674-8C5C-22B09B8EE135}" type="sibTrans" cxnId="{BC69219E-FD33-4846-98F8-8AC4D4ACA1E3}">
      <dgm:prSet/>
      <dgm:spPr/>
      <dgm:t>
        <a:bodyPr/>
        <a:lstStyle/>
        <a:p>
          <a:endParaRPr lang="en-US"/>
        </a:p>
      </dgm:t>
    </dgm:pt>
    <dgm:pt modelId="{70C6DB41-359B-4462-AF80-D6AAFE5BB4F2}">
      <dgm:prSet phldrT="[Text]"/>
      <dgm:spPr/>
      <dgm:t>
        <a:bodyPr/>
        <a:lstStyle/>
        <a:p>
          <a:r>
            <a:rPr lang="en-US"/>
            <a:t>when do certain works start and end</a:t>
          </a:r>
        </a:p>
      </dgm:t>
    </dgm:pt>
    <dgm:pt modelId="{F80475AB-8779-4430-9E49-CA00AC4465FC}" type="parTrans" cxnId="{3585354A-248A-44F1-85E3-61104B644FAA}">
      <dgm:prSet/>
      <dgm:spPr/>
      <dgm:t>
        <a:bodyPr/>
        <a:lstStyle/>
        <a:p>
          <a:endParaRPr lang="en-US"/>
        </a:p>
      </dgm:t>
    </dgm:pt>
    <dgm:pt modelId="{4EFDF87D-CDAB-4B6F-8811-871871DE9984}" type="sibTrans" cxnId="{3585354A-248A-44F1-85E3-61104B644FAA}">
      <dgm:prSet/>
      <dgm:spPr/>
      <dgm:t>
        <a:bodyPr/>
        <a:lstStyle/>
        <a:p>
          <a:endParaRPr lang="en-US"/>
        </a:p>
      </dgm:t>
    </dgm:pt>
    <dgm:pt modelId="{2A2E4BD8-0526-49EA-A137-C1B58FA0AE57}">
      <dgm:prSet phldrT="[Text]"/>
      <dgm:spPr/>
      <dgm:t>
        <a:bodyPr/>
        <a:lstStyle/>
        <a:p>
          <a:r>
            <a:rPr lang="en-US"/>
            <a:t>Detailed plan</a:t>
          </a:r>
        </a:p>
      </dgm:t>
      <dgm:extLst>
        <a:ext uri="{E40237B7-FDA0-4F09-8148-C483321AD2D9}">
          <dgm14:cNvPr xmlns:dgm14="http://schemas.microsoft.com/office/drawing/2010/diagram" id="0" name="">
            <a:hlinkClick xmlns:r="http://schemas.openxmlformats.org/officeDocument/2006/relationships" r:id="rId2"/>
          </dgm14:cNvPr>
        </a:ext>
      </dgm:extLst>
    </dgm:pt>
    <dgm:pt modelId="{6AD317EE-5211-4B42-AAA6-78A858D3A6B7}" type="parTrans" cxnId="{66E6A58D-0BD8-4B7E-A374-BDB004399675}">
      <dgm:prSet/>
      <dgm:spPr/>
      <dgm:t>
        <a:bodyPr/>
        <a:lstStyle/>
        <a:p>
          <a:endParaRPr lang="en-US"/>
        </a:p>
      </dgm:t>
    </dgm:pt>
    <dgm:pt modelId="{1D11442B-CA28-4501-9028-ABC8DEDAC381}" type="sibTrans" cxnId="{66E6A58D-0BD8-4B7E-A374-BDB004399675}">
      <dgm:prSet/>
      <dgm:spPr/>
      <dgm:t>
        <a:bodyPr/>
        <a:lstStyle/>
        <a:p>
          <a:endParaRPr lang="en-US"/>
        </a:p>
      </dgm:t>
    </dgm:pt>
    <dgm:pt modelId="{B13E9FEE-B5DA-42BC-8903-EE0ACE5BEA87}">
      <dgm:prSet phldrT="[Text]"/>
      <dgm:spPr/>
      <dgm:t>
        <a:bodyPr/>
        <a:lstStyle/>
        <a:p>
          <a:r>
            <a:rPr lang="en-US"/>
            <a:t>preparation needed</a:t>
          </a:r>
        </a:p>
      </dgm:t>
    </dgm:pt>
    <dgm:pt modelId="{49671486-BDB8-4307-9494-A7B8672601C7}" type="parTrans" cxnId="{8DBFC365-E2EE-419E-9515-7A51D0926C78}">
      <dgm:prSet/>
      <dgm:spPr/>
      <dgm:t>
        <a:bodyPr/>
        <a:lstStyle/>
        <a:p>
          <a:endParaRPr lang="en-US"/>
        </a:p>
      </dgm:t>
    </dgm:pt>
    <dgm:pt modelId="{17A517D7-7648-463A-8EDF-94B282CBFF35}" type="sibTrans" cxnId="{8DBFC365-E2EE-419E-9515-7A51D0926C78}">
      <dgm:prSet/>
      <dgm:spPr/>
      <dgm:t>
        <a:bodyPr/>
        <a:lstStyle/>
        <a:p>
          <a:endParaRPr lang="en-US"/>
        </a:p>
      </dgm:t>
    </dgm:pt>
    <dgm:pt modelId="{AAD54E4F-4049-4B9F-B2EC-CAA27D822F0E}">
      <dgm:prSet phldrT="[Text]"/>
      <dgm:spPr/>
      <dgm:t>
        <a:bodyPr/>
        <a:lstStyle/>
        <a:p>
          <a:r>
            <a:rPr lang="en-US"/>
            <a:t>expected inconveniences</a:t>
          </a:r>
        </a:p>
      </dgm:t>
    </dgm:pt>
    <dgm:pt modelId="{FD26D223-F0D9-4434-BD5E-876786B2BAB6}" type="parTrans" cxnId="{62DE4145-0308-4978-9CD3-20FFE3FBAA54}">
      <dgm:prSet/>
      <dgm:spPr/>
      <dgm:t>
        <a:bodyPr/>
        <a:lstStyle/>
        <a:p>
          <a:endParaRPr lang="en-US"/>
        </a:p>
      </dgm:t>
    </dgm:pt>
    <dgm:pt modelId="{F4CE54B3-0687-442A-8436-CCADD295352E}" type="sibTrans" cxnId="{62DE4145-0308-4978-9CD3-20FFE3FBAA54}">
      <dgm:prSet/>
      <dgm:spPr/>
      <dgm:t>
        <a:bodyPr/>
        <a:lstStyle/>
        <a:p>
          <a:endParaRPr lang="en-US"/>
        </a:p>
      </dgm:t>
    </dgm:pt>
    <dgm:pt modelId="{0DA7FBC5-499B-4AB7-A51E-96716E1360CD}">
      <dgm:prSet phldrT="[Text]"/>
      <dgm:spPr/>
      <dgm:t>
        <a:bodyPr/>
        <a:lstStyle/>
        <a:p>
          <a:r>
            <a:rPr lang="en-US"/>
            <a:t>Monthly/weekly overview</a:t>
          </a:r>
        </a:p>
      </dgm:t>
      <dgm:extLst>
        <a:ext uri="{E40237B7-FDA0-4F09-8148-C483321AD2D9}">
          <dgm14:cNvPr xmlns:dgm14="http://schemas.microsoft.com/office/drawing/2010/diagram" id="0" name="">
            <a:hlinkClick xmlns:r="http://schemas.openxmlformats.org/officeDocument/2006/relationships" r:id="rId3"/>
          </dgm14:cNvPr>
        </a:ext>
      </dgm:extLst>
    </dgm:pt>
    <dgm:pt modelId="{212CA6E6-D0C7-4510-85E5-CB3CB9CA8B10}" type="parTrans" cxnId="{50E9AE40-81FB-4228-8623-A11F101FA786}">
      <dgm:prSet/>
      <dgm:spPr/>
      <dgm:t>
        <a:bodyPr/>
        <a:lstStyle/>
        <a:p>
          <a:endParaRPr lang="en-US"/>
        </a:p>
      </dgm:t>
    </dgm:pt>
    <dgm:pt modelId="{ACC27842-BF0A-4658-9B7B-DB30F738E5CE}" type="sibTrans" cxnId="{50E9AE40-81FB-4228-8623-A11F101FA786}">
      <dgm:prSet/>
      <dgm:spPr/>
      <dgm:t>
        <a:bodyPr/>
        <a:lstStyle/>
        <a:p>
          <a:endParaRPr lang="en-US"/>
        </a:p>
      </dgm:t>
    </dgm:pt>
    <dgm:pt modelId="{578C62FD-3C4E-484E-9E61-896035E0E589}">
      <dgm:prSet phldrT="[Text]"/>
      <dgm:spPr/>
      <dgm:t>
        <a:bodyPr/>
        <a:lstStyle/>
        <a:p>
          <a:r>
            <a:rPr lang="en-US"/>
            <a:t>updates</a:t>
          </a:r>
        </a:p>
      </dgm:t>
    </dgm:pt>
    <dgm:pt modelId="{9F7588DC-B7E8-4C75-8C81-F93D88ABC511}" type="parTrans" cxnId="{68452E55-9BA2-4205-90BF-7E8FCEE82FE1}">
      <dgm:prSet/>
      <dgm:spPr/>
      <dgm:t>
        <a:bodyPr/>
        <a:lstStyle/>
        <a:p>
          <a:endParaRPr lang="en-US"/>
        </a:p>
      </dgm:t>
    </dgm:pt>
    <dgm:pt modelId="{ACD24130-949C-43FB-B4E1-F7462C6EA2F9}" type="sibTrans" cxnId="{68452E55-9BA2-4205-90BF-7E8FCEE82FE1}">
      <dgm:prSet/>
      <dgm:spPr/>
      <dgm:t>
        <a:bodyPr/>
        <a:lstStyle/>
        <a:p>
          <a:endParaRPr lang="en-US"/>
        </a:p>
      </dgm:t>
    </dgm:pt>
    <dgm:pt modelId="{A8E65321-7F7C-44C6-B2FF-CB095A23215A}">
      <dgm:prSet phldrT="[Text]"/>
      <dgm:spPr/>
      <dgm:t>
        <a:bodyPr/>
        <a:lstStyle/>
        <a:p>
          <a:r>
            <a:rPr lang="en-US"/>
            <a:t>delays</a:t>
          </a:r>
        </a:p>
      </dgm:t>
    </dgm:pt>
    <dgm:pt modelId="{DBC0248D-F6A0-4537-B6A5-45656D99B029}" type="parTrans" cxnId="{5C100000-F2CF-4824-9FDB-17FE143B8B52}">
      <dgm:prSet/>
      <dgm:spPr/>
      <dgm:t>
        <a:bodyPr/>
        <a:lstStyle/>
        <a:p>
          <a:endParaRPr lang="en-US"/>
        </a:p>
      </dgm:t>
    </dgm:pt>
    <dgm:pt modelId="{58C227E2-372F-4F97-95FA-75A1F8A2F2B1}" type="sibTrans" cxnId="{5C100000-F2CF-4824-9FDB-17FE143B8B52}">
      <dgm:prSet/>
      <dgm:spPr/>
      <dgm:t>
        <a:bodyPr/>
        <a:lstStyle/>
        <a:p>
          <a:endParaRPr lang="en-US"/>
        </a:p>
      </dgm:t>
    </dgm:pt>
    <dgm:pt modelId="{FD667002-AD6F-4084-9B46-54431047E270}">
      <dgm:prSet phldrT="[Text]"/>
      <dgm:spPr/>
      <dgm:t>
        <a:bodyPr/>
        <a:lstStyle/>
        <a:p>
          <a:r>
            <a:rPr lang="en-US"/>
            <a:t>Involve the builder</a:t>
          </a:r>
        </a:p>
      </dgm:t>
      <dgm:extLst>
        <a:ext uri="{E40237B7-FDA0-4F09-8148-C483321AD2D9}">
          <dgm14:cNvPr xmlns:dgm14="http://schemas.microsoft.com/office/drawing/2010/diagram" id="0" name="">
            <a:hlinkClick xmlns:r="http://schemas.openxmlformats.org/officeDocument/2006/relationships" r:id="rId4"/>
          </dgm14:cNvPr>
        </a:ext>
      </dgm:extLst>
    </dgm:pt>
    <dgm:pt modelId="{0D403594-1D4A-4B64-A316-FD66DB895A3D}" type="parTrans" cxnId="{014727C9-992D-4754-A8E7-9F481E9AD381}">
      <dgm:prSet/>
      <dgm:spPr/>
      <dgm:t>
        <a:bodyPr/>
        <a:lstStyle/>
        <a:p>
          <a:endParaRPr lang="en-US"/>
        </a:p>
      </dgm:t>
    </dgm:pt>
    <dgm:pt modelId="{FAD0FBBA-ADDE-4483-9297-548839A465FF}" type="sibTrans" cxnId="{014727C9-992D-4754-A8E7-9F481E9AD381}">
      <dgm:prSet/>
      <dgm:spPr/>
      <dgm:t>
        <a:bodyPr/>
        <a:lstStyle/>
        <a:p>
          <a:endParaRPr lang="en-US"/>
        </a:p>
      </dgm:t>
    </dgm:pt>
    <dgm:pt modelId="{3126CCDD-C8C7-46E6-97FD-DCF203F0E2F1}">
      <dgm:prSet phldrT="[Text]"/>
      <dgm:spPr/>
      <dgm:t>
        <a:bodyPr/>
        <a:lstStyle/>
        <a:p>
          <a:r>
            <a:rPr lang="en-US"/>
            <a:t>meetings with the builder</a:t>
          </a:r>
        </a:p>
      </dgm:t>
    </dgm:pt>
    <dgm:pt modelId="{56EBED15-29BC-428D-B490-020C95DC5F6E}" type="parTrans" cxnId="{EAE88406-9AED-4BAE-B1B5-576CF4D485E4}">
      <dgm:prSet/>
      <dgm:spPr/>
      <dgm:t>
        <a:bodyPr/>
        <a:lstStyle/>
        <a:p>
          <a:endParaRPr lang="en-US"/>
        </a:p>
      </dgm:t>
    </dgm:pt>
    <dgm:pt modelId="{12908139-FE68-472C-8743-5BA253D95BA2}" type="sibTrans" cxnId="{EAE88406-9AED-4BAE-B1B5-576CF4D485E4}">
      <dgm:prSet/>
      <dgm:spPr/>
      <dgm:t>
        <a:bodyPr/>
        <a:lstStyle/>
        <a:p>
          <a:endParaRPr lang="en-US"/>
        </a:p>
      </dgm:t>
    </dgm:pt>
    <dgm:pt modelId="{47868DA9-9AE9-4D72-96C0-C2CA5C3206CE}">
      <dgm:prSet phldrT="[Text]"/>
      <dgm:spPr/>
      <dgm:t>
        <a:bodyPr/>
        <a:lstStyle/>
        <a:p>
          <a:r>
            <a:rPr lang="en-US"/>
            <a:t>Dealing with complaints</a:t>
          </a:r>
        </a:p>
      </dgm:t>
      <dgm:extLst>
        <a:ext uri="{E40237B7-FDA0-4F09-8148-C483321AD2D9}">
          <dgm14:cNvPr xmlns:dgm14="http://schemas.microsoft.com/office/drawing/2010/diagram" id="0" name="">
            <a:hlinkClick xmlns:r="http://schemas.openxmlformats.org/officeDocument/2006/relationships" r:id="rId5"/>
          </dgm14:cNvPr>
        </a:ext>
      </dgm:extLst>
    </dgm:pt>
    <dgm:pt modelId="{C755FBA6-76D2-415D-8E50-6BA0B4178EA2}" type="parTrans" cxnId="{52311DA1-DEEF-48C7-98D1-B5130B1A05CD}">
      <dgm:prSet/>
      <dgm:spPr/>
      <dgm:t>
        <a:bodyPr/>
        <a:lstStyle/>
        <a:p>
          <a:endParaRPr lang="en-US"/>
        </a:p>
      </dgm:t>
    </dgm:pt>
    <dgm:pt modelId="{59D14A70-AB00-47F7-9209-D4B91EBE8126}" type="sibTrans" cxnId="{52311DA1-DEEF-48C7-98D1-B5130B1A05CD}">
      <dgm:prSet/>
      <dgm:spPr/>
      <dgm:t>
        <a:bodyPr/>
        <a:lstStyle/>
        <a:p>
          <a:endParaRPr lang="en-US"/>
        </a:p>
      </dgm:t>
    </dgm:pt>
    <dgm:pt modelId="{8568DEA7-5A8C-4735-AAFE-6B63FC267E3A}">
      <dgm:prSet phldrT="[Text]"/>
      <dgm:spPr/>
      <dgm:t>
        <a:bodyPr/>
        <a:lstStyle/>
        <a:p>
          <a:r>
            <a:rPr lang="en-US"/>
            <a:t>complaint procedure</a:t>
          </a:r>
        </a:p>
      </dgm:t>
    </dgm:pt>
    <dgm:pt modelId="{030F2EA5-D7D9-431D-9EB7-3E02035F7717}" type="parTrans" cxnId="{F6387027-2AB3-41C6-B179-8A6201E1F06F}">
      <dgm:prSet/>
      <dgm:spPr/>
      <dgm:t>
        <a:bodyPr/>
        <a:lstStyle/>
        <a:p>
          <a:endParaRPr lang="en-US"/>
        </a:p>
      </dgm:t>
    </dgm:pt>
    <dgm:pt modelId="{F2036BDE-6956-4F43-A674-FD52D2E2E29D}" type="sibTrans" cxnId="{F6387027-2AB3-41C6-B179-8A6201E1F06F}">
      <dgm:prSet/>
      <dgm:spPr/>
      <dgm:t>
        <a:bodyPr/>
        <a:lstStyle/>
        <a:p>
          <a:endParaRPr lang="en-US"/>
        </a:p>
      </dgm:t>
    </dgm:pt>
    <dgm:pt modelId="{BDFDBDF4-50F7-4C03-A182-44F22E87C4FB}">
      <dgm:prSet phldrT="[Text]"/>
      <dgm:spPr/>
      <dgm:t>
        <a:bodyPr/>
        <a:lstStyle/>
        <a:p>
          <a:r>
            <a:rPr lang="en-US"/>
            <a:t>complaint logbook</a:t>
          </a:r>
        </a:p>
      </dgm:t>
    </dgm:pt>
    <dgm:pt modelId="{7823E705-2E9C-4B36-8E94-FBA52A2E41CA}" type="parTrans" cxnId="{3D83771D-6BAC-46E1-AC97-0B5F9F5160FC}">
      <dgm:prSet/>
      <dgm:spPr/>
      <dgm:t>
        <a:bodyPr/>
        <a:lstStyle/>
        <a:p>
          <a:endParaRPr lang="en-US"/>
        </a:p>
      </dgm:t>
    </dgm:pt>
    <dgm:pt modelId="{7BBF303F-04FD-4D5D-AB95-E6CD5C66BA81}" type="sibTrans" cxnId="{3D83771D-6BAC-46E1-AC97-0B5F9F5160FC}">
      <dgm:prSet/>
      <dgm:spPr/>
      <dgm:t>
        <a:bodyPr/>
        <a:lstStyle/>
        <a:p>
          <a:endParaRPr lang="en-US"/>
        </a:p>
      </dgm:t>
    </dgm:pt>
    <dgm:pt modelId="{E3AE6BB5-16DC-4527-8D26-08CA5DCF0378}">
      <dgm:prSet phldrT="[Text]"/>
      <dgm:spPr/>
      <dgm:t>
        <a:bodyPr/>
        <a:lstStyle/>
        <a:p>
          <a:r>
            <a:rPr lang="en-US"/>
            <a:t>After the project</a:t>
          </a:r>
        </a:p>
      </dgm:t>
      <dgm:extLst>
        <a:ext uri="{E40237B7-FDA0-4F09-8148-C483321AD2D9}">
          <dgm14:cNvPr xmlns:dgm14="http://schemas.microsoft.com/office/drawing/2010/diagram" id="0" name="">
            <a:hlinkClick xmlns:r="http://schemas.openxmlformats.org/officeDocument/2006/relationships" r:id="rId6"/>
          </dgm14:cNvPr>
        </a:ext>
      </dgm:extLst>
    </dgm:pt>
    <dgm:pt modelId="{CB3320E7-3DEE-4C30-A782-4645E25AB94D}" type="parTrans" cxnId="{25A1BACA-62B2-44A0-ACC3-E0DA210F4101}">
      <dgm:prSet/>
      <dgm:spPr/>
      <dgm:t>
        <a:bodyPr/>
        <a:lstStyle/>
        <a:p>
          <a:endParaRPr lang="en-US"/>
        </a:p>
      </dgm:t>
    </dgm:pt>
    <dgm:pt modelId="{27242ACE-270D-41E8-B6D3-2E50C22384C8}" type="sibTrans" cxnId="{25A1BACA-62B2-44A0-ACC3-E0DA210F4101}">
      <dgm:prSet/>
      <dgm:spPr/>
      <dgm:t>
        <a:bodyPr/>
        <a:lstStyle/>
        <a:p>
          <a:endParaRPr lang="en-US"/>
        </a:p>
      </dgm:t>
    </dgm:pt>
    <dgm:pt modelId="{6073CE83-A4FB-4543-820E-15441180474B}">
      <dgm:prSet phldrT="[Text]"/>
      <dgm:spPr/>
      <dgm:t>
        <a:bodyPr/>
        <a:lstStyle/>
        <a:p>
          <a:r>
            <a:rPr lang="en-US"/>
            <a:t>what was achieved</a:t>
          </a:r>
        </a:p>
      </dgm:t>
    </dgm:pt>
    <dgm:pt modelId="{4C45370F-9128-4159-AAC4-D1A4A1E7C58D}" type="parTrans" cxnId="{1A6D840E-D298-4C8F-9AC2-83A80120AAE2}">
      <dgm:prSet/>
      <dgm:spPr/>
      <dgm:t>
        <a:bodyPr/>
        <a:lstStyle/>
        <a:p>
          <a:endParaRPr lang="en-US"/>
        </a:p>
      </dgm:t>
    </dgm:pt>
    <dgm:pt modelId="{5462AEB3-7983-4862-A6AC-A7E925777D4D}" type="sibTrans" cxnId="{1A6D840E-D298-4C8F-9AC2-83A80120AAE2}">
      <dgm:prSet/>
      <dgm:spPr/>
      <dgm:t>
        <a:bodyPr/>
        <a:lstStyle/>
        <a:p>
          <a:endParaRPr lang="en-US"/>
        </a:p>
      </dgm:t>
    </dgm:pt>
    <dgm:pt modelId="{69CB37AC-D6AB-4B70-BA45-BB366CE91B25}">
      <dgm:prSet phldrT="[Text]"/>
      <dgm:spPr/>
      <dgm:t>
        <a:bodyPr/>
        <a:lstStyle/>
        <a:p>
          <a:r>
            <a:rPr lang="en-US"/>
            <a:t>celebrate!</a:t>
          </a:r>
        </a:p>
      </dgm:t>
    </dgm:pt>
    <dgm:pt modelId="{06639EC6-A110-4876-AC3A-5ED8504682AD}" type="parTrans" cxnId="{1A32475F-A839-4998-BC20-E7DEC73D71C3}">
      <dgm:prSet/>
      <dgm:spPr/>
      <dgm:t>
        <a:bodyPr/>
        <a:lstStyle/>
        <a:p>
          <a:endParaRPr lang="en-US"/>
        </a:p>
      </dgm:t>
    </dgm:pt>
    <dgm:pt modelId="{6FA6D311-25EB-4FC0-8F81-6D7B4178D0B3}" type="sibTrans" cxnId="{1A32475F-A839-4998-BC20-E7DEC73D71C3}">
      <dgm:prSet/>
      <dgm:spPr/>
      <dgm:t>
        <a:bodyPr/>
        <a:lstStyle/>
        <a:p>
          <a:endParaRPr lang="en-US"/>
        </a:p>
      </dgm:t>
    </dgm:pt>
    <dgm:pt modelId="{1AAD8561-169D-4244-9771-B7CF57CC032B}" type="pres">
      <dgm:prSet presAssocID="{8F94B869-7268-4E2C-96F4-3DBF242448B7}" presName="Name0" presStyleCnt="0">
        <dgm:presLayoutVars>
          <dgm:dir/>
          <dgm:animLvl val="lvl"/>
          <dgm:resizeHandles val="exact"/>
        </dgm:presLayoutVars>
      </dgm:prSet>
      <dgm:spPr/>
      <dgm:t>
        <a:bodyPr/>
        <a:lstStyle/>
        <a:p>
          <a:endParaRPr lang="en-US"/>
        </a:p>
      </dgm:t>
    </dgm:pt>
    <dgm:pt modelId="{0B8814EA-3C54-4D7C-AF19-07489FAC2F68}" type="pres">
      <dgm:prSet presAssocID="{33778DF5-F864-4156-BFC2-C13F35FB583E}" presName="linNode" presStyleCnt="0"/>
      <dgm:spPr/>
    </dgm:pt>
    <dgm:pt modelId="{F5B0E7E4-B5D8-4D1D-A956-DA5925688205}" type="pres">
      <dgm:prSet presAssocID="{33778DF5-F864-4156-BFC2-C13F35FB583E}" presName="parentText" presStyleLbl="node1" presStyleIdx="0" presStyleCnt="6">
        <dgm:presLayoutVars>
          <dgm:chMax val="1"/>
          <dgm:bulletEnabled val="1"/>
        </dgm:presLayoutVars>
      </dgm:prSet>
      <dgm:spPr/>
      <dgm:t>
        <a:bodyPr/>
        <a:lstStyle/>
        <a:p>
          <a:endParaRPr lang="en-US"/>
        </a:p>
      </dgm:t>
    </dgm:pt>
    <dgm:pt modelId="{7B88E87C-F49C-4D1A-8DD0-D42E2F85870C}" type="pres">
      <dgm:prSet presAssocID="{33778DF5-F864-4156-BFC2-C13F35FB583E}" presName="descendantText" presStyleLbl="alignAccFollowNode1" presStyleIdx="0" presStyleCnt="6">
        <dgm:presLayoutVars>
          <dgm:bulletEnabled val="1"/>
        </dgm:presLayoutVars>
      </dgm:prSet>
      <dgm:spPr/>
      <dgm:t>
        <a:bodyPr/>
        <a:lstStyle/>
        <a:p>
          <a:endParaRPr lang="en-US"/>
        </a:p>
      </dgm:t>
    </dgm:pt>
    <dgm:pt modelId="{3539091B-4D29-4B1E-8053-70D231B7C9CF}" type="pres">
      <dgm:prSet presAssocID="{8571D510-CCA4-46B6-B027-4DDDA5E1E8C9}" presName="sp" presStyleCnt="0"/>
      <dgm:spPr/>
    </dgm:pt>
    <dgm:pt modelId="{98EAB66E-4022-4F5E-8C6B-3693E35F5ED1}" type="pres">
      <dgm:prSet presAssocID="{2A2E4BD8-0526-49EA-A137-C1B58FA0AE57}" presName="linNode" presStyleCnt="0"/>
      <dgm:spPr/>
    </dgm:pt>
    <dgm:pt modelId="{6EB065D4-B879-46E5-8250-1A35BB611BCB}" type="pres">
      <dgm:prSet presAssocID="{2A2E4BD8-0526-49EA-A137-C1B58FA0AE57}" presName="parentText" presStyleLbl="node1" presStyleIdx="1" presStyleCnt="6">
        <dgm:presLayoutVars>
          <dgm:chMax val="1"/>
          <dgm:bulletEnabled val="1"/>
        </dgm:presLayoutVars>
      </dgm:prSet>
      <dgm:spPr/>
      <dgm:t>
        <a:bodyPr/>
        <a:lstStyle/>
        <a:p>
          <a:endParaRPr lang="en-US"/>
        </a:p>
      </dgm:t>
    </dgm:pt>
    <dgm:pt modelId="{9F95A018-9BB2-4B66-A7BF-7C8A8EEEB290}" type="pres">
      <dgm:prSet presAssocID="{2A2E4BD8-0526-49EA-A137-C1B58FA0AE57}" presName="descendantText" presStyleLbl="alignAccFollowNode1" presStyleIdx="1" presStyleCnt="6">
        <dgm:presLayoutVars>
          <dgm:bulletEnabled val="1"/>
        </dgm:presLayoutVars>
      </dgm:prSet>
      <dgm:spPr/>
      <dgm:t>
        <a:bodyPr/>
        <a:lstStyle/>
        <a:p>
          <a:endParaRPr lang="en-US"/>
        </a:p>
      </dgm:t>
    </dgm:pt>
    <dgm:pt modelId="{CEFFF4FD-7189-406A-85E9-7A0AC87B30E8}" type="pres">
      <dgm:prSet presAssocID="{1D11442B-CA28-4501-9028-ABC8DEDAC381}" presName="sp" presStyleCnt="0"/>
      <dgm:spPr/>
    </dgm:pt>
    <dgm:pt modelId="{26456657-6C36-406D-A62C-280D2932C914}" type="pres">
      <dgm:prSet presAssocID="{0DA7FBC5-499B-4AB7-A51E-96716E1360CD}" presName="linNode" presStyleCnt="0"/>
      <dgm:spPr/>
    </dgm:pt>
    <dgm:pt modelId="{1D4227B3-5C9A-4019-A55F-E7F172B41A11}" type="pres">
      <dgm:prSet presAssocID="{0DA7FBC5-499B-4AB7-A51E-96716E1360CD}" presName="parentText" presStyleLbl="node1" presStyleIdx="2" presStyleCnt="6">
        <dgm:presLayoutVars>
          <dgm:chMax val="1"/>
          <dgm:bulletEnabled val="1"/>
        </dgm:presLayoutVars>
      </dgm:prSet>
      <dgm:spPr/>
      <dgm:t>
        <a:bodyPr/>
        <a:lstStyle/>
        <a:p>
          <a:endParaRPr lang="en-US"/>
        </a:p>
      </dgm:t>
    </dgm:pt>
    <dgm:pt modelId="{F0A5B0B9-DA72-4B69-A90F-219E0059BEE0}" type="pres">
      <dgm:prSet presAssocID="{0DA7FBC5-499B-4AB7-A51E-96716E1360CD}" presName="descendantText" presStyleLbl="alignAccFollowNode1" presStyleIdx="2" presStyleCnt="6">
        <dgm:presLayoutVars>
          <dgm:bulletEnabled val="1"/>
        </dgm:presLayoutVars>
      </dgm:prSet>
      <dgm:spPr/>
      <dgm:t>
        <a:bodyPr/>
        <a:lstStyle/>
        <a:p>
          <a:endParaRPr lang="en-US"/>
        </a:p>
      </dgm:t>
    </dgm:pt>
    <dgm:pt modelId="{E450D7C3-1AF1-4E4F-AE85-DCAC0B5DCE05}" type="pres">
      <dgm:prSet presAssocID="{ACC27842-BF0A-4658-9B7B-DB30F738E5CE}" presName="sp" presStyleCnt="0"/>
      <dgm:spPr/>
    </dgm:pt>
    <dgm:pt modelId="{1A6DF21A-E8D6-4F14-A0C9-A8FA579253DC}" type="pres">
      <dgm:prSet presAssocID="{FD667002-AD6F-4084-9B46-54431047E270}" presName="linNode" presStyleCnt="0"/>
      <dgm:spPr/>
    </dgm:pt>
    <dgm:pt modelId="{7B613169-0379-4F17-86F3-DBE57A553FBF}" type="pres">
      <dgm:prSet presAssocID="{FD667002-AD6F-4084-9B46-54431047E270}" presName="parentText" presStyleLbl="node1" presStyleIdx="3" presStyleCnt="6">
        <dgm:presLayoutVars>
          <dgm:chMax val="1"/>
          <dgm:bulletEnabled val="1"/>
        </dgm:presLayoutVars>
      </dgm:prSet>
      <dgm:spPr/>
      <dgm:t>
        <a:bodyPr/>
        <a:lstStyle/>
        <a:p>
          <a:endParaRPr lang="en-US"/>
        </a:p>
      </dgm:t>
    </dgm:pt>
    <dgm:pt modelId="{8AF55612-714F-47E9-A40F-AC2F05BC1BC2}" type="pres">
      <dgm:prSet presAssocID="{FD667002-AD6F-4084-9B46-54431047E270}" presName="descendantText" presStyleLbl="alignAccFollowNode1" presStyleIdx="3" presStyleCnt="6">
        <dgm:presLayoutVars>
          <dgm:bulletEnabled val="1"/>
        </dgm:presLayoutVars>
      </dgm:prSet>
      <dgm:spPr/>
      <dgm:t>
        <a:bodyPr/>
        <a:lstStyle/>
        <a:p>
          <a:endParaRPr lang="en-US"/>
        </a:p>
      </dgm:t>
    </dgm:pt>
    <dgm:pt modelId="{85CA76A3-7792-453D-8CA0-4FF22CA47E83}" type="pres">
      <dgm:prSet presAssocID="{FAD0FBBA-ADDE-4483-9297-548839A465FF}" presName="sp" presStyleCnt="0"/>
      <dgm:spPr/>
    </dgm:pt>
    <dgm:pt modelId="{0116F046-E852-48F9-9DBB-22153B5045CD}" type="pres">
      <dgm:prSet presAssocID="{47868DA9-9AE9-4D72-96C0-C2CA5C3206CE}" presName="linNode" presStyleCnt="0"/>
      <dgm:spPr/>
    </dgm:pt>
    <dgm:pt modelId="{6363F2DC-7B20-433D-B0BB-F37FFA1B8C01}" type="pres">
      <dgm:prSet presAssocID="{47868DA9-9AE9-4D72-96C0-C2CA5C3206CE}" presName="parentText" presStyleLbl="node1" presStyleIdx="4" presStyleCnt="6">
        <dgm:presLayoutVars>
          <dgm:chMax val="1"/>
          <dgm:bulletEnabled val="1"/>
        </dgm:presLayoutVars>
      </dgm:prSet>
      <dgm:spPr/>
      <dgm:t>
        <a:bodyPr/>
        <a:lstStyle/>
        <a:p>
          <a:endParaRPr lang="en-US"/>
        </a:p>
      </dgm:t>
    </dgm:pt>
    <dgm:pt modelId="{28F2005A-FB21-43D7-ACE4-B49299A39D8A}" type="pres">
      <dgm:prSet presAssocID="{47868DA9-9AE9-4D72-96C0-C2CA5C3206CE}" presName="descendantText" presStyleLbl="alignAccFollowNode1" presStyleIdx="4" presStyleCnt="6">
        <dgm:presLayoutVars>
          <dgm:bulletEnabled val="1"/>
        </dgm:presLayoutVars>
      </dgm:prSet>
      <dgm:spPr/>
      <dgm:t>
        <a:bodyPr/>
        <a:lstStyle/>
        <a:p>
          <a:endParaRPr lang="en-US"/>
        </a:p>
      </dgm:t>
    </dgm:pt>
    <dgm:pt modelId="{A9BA2E70-60A7-4A75-98F6-900031E7217F}" type="pres">
      <dgm:prSet presAssocID="{59D14A70-AB00-47F7-9209-D4B91EBE8126}" presName="sp" presStyleCnt="0"/>
      <dgm:spPr/>
    </dgm:pt>
    <dgm:pt modelId="{AE73611A-040A-459C-811F-5C0FBAE78FB6}" type="pres">
      <dgm:prSet presAssocID="{E3AE6BB5-16DC-4527-8D26-08CA5DCF0378}" presName="linNode" presStyleCnt="0"/>
      <dgm:spPr/>
    </dgm:pt>
    <dgm:pt modelId="{DE283708-4AF7-4AF8-BF21-25CD6B6BF66C}" type="pres">
      <dgm:prSet presAssocID="{E3AE6BB5-16DC-4527-8D26-08CA5DCF0378}" presName="parentText" presStyleLbl="node1" presStyleIdx="5" presStyleCnt="6">
        <dgm:presLayoutVars>
          <dgm:chMax val="1"/>
          <dgm:bulletEnabled val="1"/>
        </dgm:presLayoutVars>
      </dgm:prSet>
      <dgm:spPr/>
      <dgm:t>
        <a:bodyPr/>
        <a:lstStyle/>
        <a:p>
          <a:endParaRPr lang="en-US"/>
        </a:p>
      </dgm:t>
    </dgm:pt>
    <dgm:pt modelId="{D069D5EC-09FB-40C7-8E1F-8E1C1EAE19B8}" type="pres">
      <dgm:prSet presAssocID="{E3AE6BB5-16DC-4527-8D26-08CA5DCF0378}" presName="descendantText" presStyleLbl="alignAccFollowNode1" presStyleIdx="5" presStyleCnt="6">
        <dgm:presLayoutVars>
          <dgm:bulletEnabled val="1"/>
        </dgm:presLayoutVars>
      </dgm:prSet>
      <dgm:spPr/>
      <dgm:t>
        <a:bodyPr/>
        <a:lstStyle/>
        <a:p>
          <a:endParaRPr lang="en-US"/>
        </a:p>
      </dgm:t>
    </dgm:pt>
  </dgm:ptLst>
  <dgm:cxnLst>
    <dgm:cxn modelId="{3585354A-248A-44F1-85E3-61104B644FAA}" srcId="{33778DF5-F864-4156-BFC2-C13F35FB583E}" destId="{70C6DB41-359B-4462-AF80-D6AAFE5BB4F2}" srcOrd="1" destOrd="0" parTransId="{F80475AB-8779-4430-9E49-CA00AC4465FC}" sibTransId="{4EFDF87D-CDAB-4B6F-8811-871871DE9984}"/>
    <dgm:cxn modelId="{3B8F0773-3FCF-4AFE-92D1-DAF5907C03EA}" type="presOf" srcId="{332E65E5-66BA-4844-A1F0-403F499009D6}" destId="{7B88E87C-F49C-4D1A-8DD0-D42E2F85870C}" srcOrd="0" destOrd="0" presId="urn:microsoft.com/office/officeart/2005/8/layout/vList5"/>
    <dgm:cxn modelId="{5F34DDAF-299E-4F55-949A-BD7131A441CA}" type="presOf" srcId="{E3AE6BB5-16DC-4527-8D26-08CA5DCF0378}" destId="{DE283708-4AF7-4AF8-BF21-25CD6B6BF66C}" srcOrd="0" destOrd="0" presId="urn:microsoft.com/office/officeart/2005/8/layout/vList5"/>
    <dgm:cxn modelId="{D42558DD-84B6-46CC-A7B3-A70E3E0762EF}" type="presOf" srcId="{70C6DB41-359B-4462-AF80-D6AAFE5BB4F2}" destId="{7B88E87C-F49C-4D1A-8DD0-D42E2F85870C}" srcOrd="0" destOrd="1" presId="urn:microsoft.com/office/officeart/2005/8/layout/vList5"/>
    <dgm:cxn modelId="{875478BC-B4A8-4D85-A1BA-1676C5295567}" type="presOf" srcId="{FD667002-AD6F-4084-9B46-54431047E270}" destId="{7B613169-0379-4F17-86F3-DBE57A553FBF}" srcOrd="0" destOrd="0" presId="urn:microsoft.com/office/officeart/2005/8/layout/vList5"/>
    <dgm:cxn modelId="{4C5E8D36-A0D4-4D55-A9A3-A6856D75E54C}" type="presOf" srcId="{3126CCDD-C8C7-46E6-97FD-DCF203F0E2F1}" destId="{8AF55612-714F-47E9-A40F-AC2F05BC1BC2}" srcOrd="0" destOrd="0" presId="urn:microsoft.com/office/officeart/2005/8/layout/vList5"/>
    <dgm:cxn modelId="{2CA1FB68-4020-432C-804A-AA1E12885E8E}" type="presOf" srcId="{8F94B869-7268-4E2C-96F4-3DBF242448B7}" destId="{1AAD8561-169D-4244-9771-B7CF57CC032B}" srcOrd="0" destOrd="0" presId="urn:microsoft.com/office/officeart/2005/8/layout/vList5"/>
    <dgm:cxn modelId="{BC69219E-FD33-4846-98F8-8AC4D4ACA1E3}" srcId="{33778DF5-F864-4156-BFC2-C13F35FB583E}" destId="{332E65E5-66BA-4844-A1F0-403F499009D6}" srcOrd="0" destOrd="0" parTransId="{7A9A4CFD-5AE2-4D04-9645-7F5C2815A4CA}" sibTransId="{910ABE9E-3A9E-4674-8C5C-22B09B8EE135}"/>
    <dgm:cxn modelId="{110043C5-7729-45AE-ACA1-18CA202DF355}" type="presOf" srcId="{69CB37AC-D6AB-4B70-BA45-BB366CE91B25}" destId="{D069D5EC-09FB-40C7-8E1F-8E1C1EAE19B8}" srcOrd="0" destOrd="1" presId="urn:microsoft.com/office/officeart/2005/8/layout/vList5"/>
    <dgm:cxn modelId="{014727C9-992D-4754-A8E7-9F481E9AD381}" srcId="{8F94B869-7268-4E2C-96F4-3DBF242448B7}" destId="{FD667002-AD6F-4084-9B46-54431047E270}" srcOrd="3" destOrd="0" parTransId="{0D403594-1D4A-4B64-A316-FD66DB895A3D}" sibTransId="{FAD0FBBA-ADDE-4483-9297-548839A465FF}"/>
    <dgm:cxn modelId="{DD849A41-40F4-4F82-ABE0-3E5B98649DDE}" type="presOf" srcId="{B13E9FEE-B5DA-42BC-8903-EE0ACE5BEA87}" destId="{9F95A018-9BB2-4B66-A7BF-7C8A8EEEB290}" srcOrd="0" destOrd="0" presId="urn:microsoft.com/office/officeart/2005/8/layout/vList5"/>
    <dgm:cxn modelId="{0A373A30-FCD8-43A2-9493-9033D26C6CC8}" type="presOf" srcId="{578C62FD-3C4E-484E-9E61-896035E0E589}" destId="{F0A5B0B9-DA72-4B69-A90F-219E0059BEE0}" srcOrd="0" destOrd="0" presId="urn:microsoft.com/office/officeart/2005/8/layout/vList5"/>
    <dgm:cxn modelId="{F8E352F7-0EC5-4517-AAC3-21A60F645013}" type="presOf" srcId="{BDFDBDF4-50F7-4C03-A182-44F22E87C4FB}" destId="{28F2005A-FB21-43D7-ACE4-B49299A39D8A}" srcOrd="0" destOrd="1" presId="urn:microsoft.com/office/officeart/2005/8/layout/vList5"/>
    <dgm:cxn modelId="{F212BB78-86D9-4734-A76C-23D2626179A5}" type="presOf" srcId="{47868DA9-9AE9-4D72-96C0-C2CA5C3206CE}" destId="{6363F2DC-7B20-433D-B0BB-F37FFA1B8C01}" srcOrd="0" destOrd="0" presId="urn:microsoft.com/office/officeart/2005/8/layout/vList5"/>
    <dgm:cxn modelId="{7E5C5509-514D-4AD8-BE50-07EA2E95AA32}" type="presOf" srcId="{33778DF5-F864-4156-BFC2-C13F35FB583E}" destId="{F5B0E7E4-B5D8-4D1D-A956-DA5925688205}" srcOrd="0" destOrd="0" presId="urn:microsoft.com/office/officeart/2005/8/layout/vList5"/>
    <dgm:cxn modelId="{50E9AE40-81FB-4228-8623-A11F101FA786}" srcId="{8F94B869-7268-4E2C-96F4-3DBF242448B7}" destId="{0DA7FBC5-499B-4AB7-A51E-96716E1360CD}" srcOrd="2" destOrd="0" parTransId="{212CA6E6-D0C7-4510-85E5-CB3CB9CA8B10}" sibTransId="{ACC27842-BF0A-4658-9B7B-DB30F738E5CE}"/>
    <dgm:cxn modelId="{670A7667-EF6A-4D38-9BEC-ED6A21086F27}" type="presOf" srcId="{A8E65321-7F7C-44C6-B2FF-CB095A23215A}" destId="{F0A5B0B9-DA72-4B69-A90F-219E0059BEE0}" srcOrd="0" destOrd="1" presId="urn:microsoft.com/office/officeart/2005/8/layout/vList5"/>
    <dgm:cxn modelId="{D38E33E6-33F5-4269-BF93-ADB1A131A873}" srcId="{8F94B869-7268-4E2C-96F4-3DBF242448B7}" destId="{33778DF5-F864-4156-BFC2-C13F35FB583E}" srcOrd="0" destOrd="0" parTransId="{8454DF65-FF4C-4D06-B77E-CC095BC9EF2C}" sibTransId="{8571D510-CCA4-46B6-B027-4DDDA5E1E8C9}"/>
    <dgm:cxn modelId="{25A1BACA-62B2-44A0-ACC3-E0DA210F4101}" srcId="{8F94B869-7268-4E2C-96F4-3DBF242448B7}" destId="{E3AE6BB5-16DC-4527-8D26-08CA5DCF0378}" srcOrd="5" destOrd="0" parTransId="{CB3320E7-3DEE-4C30-A782-4645E25AB94D}" sibTransId="{27242ACE-270D-41E8-B6D3-2E50C22384C8}"/>
    <dgm:cxn modelId="{1B1C433A-07F5-42FE-B25E-3D4C93AA9C37}" type="presOf" srcId="{6073CE83-A4FB-4543-820E-15441180474B}" destId="{D069D5EC-09FB-40C7-8E1F-8E1C1EAE19B8}" srcOrd="0" destOrd="0" presId="urn:microsoft.com/office/officeart/2005/8/layout/vList5"/>
    <dgm:cxn modelId="{1A32475F-A839-4998-BC20-E7DEC73D71C3}" srcId="{E3AE6BB5-16DC-4527-8D26-08CA5DCF0378}" destId="{69CB37AC-D6AB-4B70-BA45-BB366CE91B25}" srcOrd="1" destOrd="0" parTransId="{06639EC6-A110-4876-AC3A-5ED8504682AD}" sibTransId="{6FA6D311-25EB-4FC0-8F81-6D7B4178D0B3}"/>
    <dgm:cxn modelId="{F6387027-2AB3-41C6-B179-8A6201E1F06F}" srcId="{47868DA9-9AE9-4D72-96C0-C2CA5C3206CE}" destId="{8568DEA7-5A8C-4735-AAFE-6B63FC267E3A}" srcOrd="0" destOrd="0" parTransId="{030F2EA5-D7D9-431D-9EB7-3E02035F7717}" sibTransId="{F2036BDE-6956-4F43-A674-FD52D2E2E29D}"/>
    <dgm:cxn modelId="{43307931-F857-4059-AD78-72ED5B87FE72}" type="presOf" srcId="{2A2E4BD8-0526-49EA-A137-C1B58FA0AE57}" destId="{6EB065D4-B879-46E5-8250-1A35BB611BCB}" srcOrd="0" destOrd="0" presId="urn:microsoft.com/office/officeart/2005/8/layout/vList5"/>
    <dgm:cxn modelId="{62DE4145-0308-4978-9CD3-20FFE3FBAA54}" srcId="{2A2E4BD8-0526-49EA-A137-C1B58FA0AE57}" destId="{AAD54E4F-4049-4B9F-B2EC-CAA27D822F0E}" srcOrd="1" destOrd="0" parTransId="{FD26D223-F0D9-4434-BD5E-876786B2BAB6}" sibTransId="{F4CE54B3-0687-442A-8436-CCADD295352E}"/>
    <dgm:cxn modelId="{8DBFC365-E2EE-419E-9515-7A51D0926C78}" srcId="{2A2E4BD8-0526-49EA-A137-C1B58FA0AE57}" destId="{B13E9FEE-B5DA-42BC-8903-EE0ACE5BEA87}" srcOrd="0" destOrd="0" parTransId="{49671486-BDB8-4307-9494-A7B8672601C7}" sibTransId="{17A517D7-7648-463A-8EDF-94B282CBFF35}"/>
    <dgm:cxn modelId="{1356EF87-C76C-4B50-B75C-FF787AF79DB3}" type="presOf" srcId="{AAD54E4F-4049-4B9F-B2EC-CAA27D822F0E}" destId="{9F95A018-9BB2-4B66-A7BF-7C8A8EEEB290}" srcOrd="0" destOrd="1" presId="urn:microsoft.com/office/officeart/2005/8/layout/vList5"/>
    <dgm:cxn modelId="{5C100000-F2CF-4824-9FDB-17FE143B8B52}" srcId="{0DA7FBC5-499B-4AB7-A51E-96716E1360CD}" destId="{A8E65321-7F7C-44C6-B2FF-CB095A23215A}" srcOrd="1" destOrd="0" parTransId="{DBC0248D-F6A0-4537-B6A5-45656D99B029}" sibTransId="{58C227E2-372F-4F97-95FA-75A1F8A2F2B1}"/>
    <dgm:cxn modelId="{3D83771D-6BAC-46E1-AC97-0B5F9F5160FC}" srcId="{47868DA9-9AE9-4D72-96C0-C2CA5C3206CE}" destId="{BDFDBDF4-50F7-4C03-A182-44F22E87C4FB}" srcOrd="1" destOrd="0" parTransId="{7823E705-2E9C-4B36-8E94-FBA52A2E41CA}" sibTransId="{7BBF303F-04FD-4D5D-AB95-E6CD5C66BA81}"/>
    <dgm:cxn modelId="{5B356C86-64F3-414C-99F0-088E1B24BC56}" type="presOf" srcId="{8568DEA7-5A8C-4735-AAFE-6B63FC267E3A}" destId="{28F2005A-FB21-43D7-ACE4-B49299A39D8A}" srcOrd="0" destOrd="0" presId="urn:microsoft.com/office/officeart/2005/8/layout/vList5"/>
    <dgm:cxn modelId="{52311DA1-DEEF-48C7-98D1-B5130B1A05CD}" srcId="{8F94B869-7268-4E2C-96F4-3DBF242448B7}" destId="{47868DA9-9AE9-4D72-96C0-C2CA5C3206CE}" srcOrd="4" destOrd="0" parTransId="{C755FBA6-76D2-415D-8E50-6BA0B4178EA2}" sibTransId="{59D14A70-AB00-47F7-9209-D4B91EBE8126}"/>
    <dgm:cxn modelId="{5295297F-2920-48A6-8D2A-4D27DDA76EF9}" type="presOf" srcId="{0DA7FBC5-499B-4AB7-A51E-96716E1360CD}" destId="{1D4227B3-5C9A-4019-A55F-E7F172B41A11}" srcOrd="0" destOrd="0" presId="urn:microsoft.com/office/officeart/2005/8/layout/vList5"/>
    <dgm:cxn modelId="{68452E55-9BA2-4205-90BF-7E8FCEE82FE1}" srcId="{0DA7FBC5-499B-4AB7-A51E-96716E1360CD}" destId="{578C62FD-3C4E-484E-9E61-896035E0E589}" srcOrd="0" destOrd="0" parTransId="{9F7588DC-B7E8-4C75-8C81-F93D88ABC511}" sibTransId="{ACD24130-949C-43FB-B4E1-F7462C6EA2F9}"/>
    <dgm:cxn modelId="{66E6A58D-0BD8-4B7E-A374-BDB004399675}" srcId="{8F94B869-7268-4E2C-96F4-3DBF242448B7}" destId="{2A2E4BD8-0526-49EA-A137-C1B58FA0AE57}" srcOrd="1" destOrd="0" parTransId="{6AD317EE-5211-4B42-AAA6-78A858D3A6B7}" sibTransId="{1D11442B-CA28-4501-9028-ABC8DEDAC381}"/>
    <dgm:cxn modelId="{EAE88406-9AED-4BAE-B1B5-576CF4D485E4}" srcId="{FD667002-AD6F-4084-9B46-54431047E270}" destId="{3126CCDD-C8C7-46E6-97FD-DCF203F0E2F1}" srcOrd="0" destOrd="0" parTransId="{56EBED15-29BC-428D-B490-020C95DC5F6E}" sibTransId="{12908139-FE68-472C-8743-5BA253D95BA2}"/>
    <dgm:cxn modelId="{1A6D840E-D298-4C8F-9AC2-83A80120AAE2}" srcId="{E3AE6BB5-16DC-4527-8D26-08CA5DCF0378}" destId="{6073CE83-A4FB-4543-820E-15441180474B}" srcOrd="0" destOrd="0" parTransId="{4C45370F-9128-4159-AAC4-D1A4A1E7C58D}" sibTransId="{5462AEB3-7983-4862-A6AC-A7E925777D4D}"/>
    <dgm:cxn modelId="{55117257-631B-48DC-AF41-7AC2856D62B9}" type="presParOf" srcId="{1AAD8561-169D-4244-9771-B7CF57CC032B}" destId="{0B8814EA-3C54-4D7C-AF19-07489FAC2F68}" srcOrd="0" destOrd="0" presId="urn:microsoft.com/office/officeart/2005/8/layout/vList5"/>
    <dgm:cxn modelId="{67CB88EC-464E-484C-8A87-6C60B83A574F}" type="presParOf" srcId="{0B8814EA-3C54-4D7C-AF19-07489FAC2F68}" destId="{F5B0E7E4-B5D8-4D1D-A956-DA5925688205}" srcOrd="0" destOrd="0" presId="urn:microsoft.com/office/officeart/2005/8/layout/vList5"/>
    <dgm:cxn modelId="{4EE56B89-6DE6-40F1-B8A0-6D57832304A7}" type="presParOf" srcId="{0B8814EA-3C54-4D7C-AF19-07489FAC2F68}" destId="{7B88E87C-F49C-4D1A-8DD0-D42E2F85870C}" srcOrd="1" destOrd="0" presId="urn:microsoft.com/office/officeart/2005/8/layout/vList5"/>
    <dgm:cxn modelId="{D337A4EE-F745-4506-977F-94B570C7AF6D}" type="presParOf" srcId="{1AAD8561-169D-4244-9771-B7CF57CC032B}" destId="{3539091B-4D29-4B1E-8053-70D231B7C9CF}" srcOrd="1" destOrd="0" presId="urn:microsoft.com/office/officeart/2005/8/layout/vList5"/>
    <dgm:cxn modelId="{E8BB93CA-3544-46E1-9317-28162414DE9E}" type="presParOf" srcId="{1AAD8561-169D-4244-9771-B7CF57CC032B}" destId="{98EAB66E-4022-4F5E-8C6B-3693E35F5ED1}" srcOrd="2" destOrd="0" presId="urn:microsoft.com/office/officeart/2005/8/layout/vList5"/>
    <dgm:cxn modelId="{5C8997C4-8044-4474-BBDA-85DC21F5ABD2}" type="presParOf" srcId="{98EAB66E-4022-4F5E-8C6B-3693E35F5ED1}" destId="{6EB065D4-B879-46E5-8250-1A35BB611BCB}" srcOrd="0" destOrd="0" presId="urn:microsoft.com/office/officeart/2005/8/layout/vList5"/>
    <dgm:cxn modelId="{73000D95-C65F-4E2E-BB9E-AAD7022BBDA7}" type="presParOf" srcId="{98EAB66E-4022-4F5E-8C6B-3693E35F5ED1}" destId="{9F95A018-9BB2-4B66-A7BF-7C8A8EEEB290}" srcOrd="1" destOrd="0" presId="urn:microsoft.com/office/officeart/2005/8/layout/vList5"/>
    <dgm:cxn modelId="{52A5D626-0D18-4C18-81C3-78B73CCF825F}" type="presParOf" srcId="{1AAD8561-169D-4244-9771-B7CF57CC032B}" destId="{CEFFF4FD-7189-406A-85E9-7A0AC87B30E8}" srcOrd="3" destOrd="0" presId="urn:microsoft.com/office/officeart/2005/8/layout/vList5"/>
    <dgm:cxn modelId="{F976C77C-6B80-4122-AE4A-A661B1D95A79}" type="presParOf" srcId="{1AAD8561-169D-4244-9771-B7CF57CC032B}" destId="{26456657-6C36-406D-A62C-280D2932C914}" srcOrd="4" destOrd="0" presId="urn:microsoft.com/office/officeart/2005/8/layout/vList5"/>
    <dgm:cxn modelId="{08DDEA66-A2B5-4036-A4D0-620FDCA29DBE}" type="presParOf" srcId="{26456657-6C36-406D-A62C-280D2932C914}" destId="{1D4227B3-5C9A-4019-A55F-E7F172B41A11}" srcOrd="0" destOrd="0" presId="urn:microsoft.com/office/officeart/2005/8/layout/vList5"/>
    <dgm:cxn modelId="{C91FE3E7-71F6-420E-B0DC-0896B40806AE}" type="presParOf" srcId="{26456657-6C36-406D-A62C-280D2932C914}" destId="{F0A5B0B9-DA72-4B69-A90F-219E0059BEE0}" srcOrd="1" destOrd="0" presId="urn:microsoft.com/office/officeart/2005/8/layout/vList5"/>
    <dgm:cxn modelId="{742B10F8-9068-40D4-9862-8A6F0130BE0F}" type="presParOf" srcId="{1AAD8561-169D-4244-9771-B7CF57CC032B}" destId="{E450D7C3-1AF1-4E4F-AE85-DCAC0B5DCE05}" srcOrd="5" destOrd="0" presId="urn:microsoft.com/office/officeart/2005/8/layout/vList5"/>
    <dgm:cxn modelId="{DBFD17D9-93F9-41D2-9082-BC65531A9C98}" type="presParOf" srcId="{1AAD8561-169D-4244-9771-B7CF57CC032B}" destId="{1A6DF21A-E8D6-4F14-A0C9-A8FA579253DC}" srcOrd="6" destOrd="0" presId="urn:microsoft.com/office/officeart/2005/8/layout/vList5"/>
    <dgm:cxn modelId="{CB7BDC49-E0EF-46BB-897E-AE78BCF273EB}" type="presParOf" srcId="{1A6DF21A-E8D6-4F14-A0C9-A8FA579253DC}" destId="{7B613169-0379-4F17-86F3-DBE57A553FBF}" srcOrd="0" destOrd="0" presId="urn:microsoft.com/office/officeart/2005/8/layout/vList5"/>
    <dgm:cxn modelId="{6AE4C919-4071-496B-B3A6-FCF56B31E948}" type="presParOf" srcId="{1A6DF21A-E8D6-4F14-A0C9-A8FA579253DC}" destId="{8AF55612-714F-47E9-A40F-AC2F05BC1BC2}" srcOrd="1" destOrd="0" presId="urn:microsoft.com/office/officeart/2005/8/layout/vList5"/>
    <dgm:cxn modelId="{2691920D-751E-4AB9-8B7B-1843CEC6AD40}" type="presParOf" srcId="{1AAD8561-169D-4244-9771-B7CF57CC032B}" destId="{85CA76A3-7792-453D-8CA0-4FF22CA47E83}" srcOrd="7" destOrd="0" presId="urn:microsoft.com/office/officeart/2005/8/layout/vList5"/>
    <dgm:cxn modelId="{2AB75A2C-568B-4A32-BAB2-029D092054EB}" type="presParOf" srcId="{1AAD8561-169D-4244-9771-B7CF57CC032B}" destId="{0116F046-E852-48F9-9DBB-22153B5045CD}" srcOrd="8" destOrd="0" presId="urn:microsoft.com/office/officeart/2005/8/layout/vList5"/>
    <dgm:cxn modelId="{E7B89F44-78A9-49F4-AEF2-636F9341D34C}" type="presParOf" srcId="{0116F046-E852-48F9-9DBB-22153B5045CD}" destId="{6363F2DC-7B20-433D-B0BB-F37FFA1B8C01}" srcOrd="0" destOrd="0" presId="urn:microsoft.com/office/officeart/2005/8/layout/vList5"/>
    <dgm:cxn modelId="{ADD702B5-DC0E-4DBA-8C6B-62A4B8EA6826}" type="presParOf" srcId="{0116F046-E852-48F9-9DBB-22153B5045CD}" destId="{28F2005A-FB21-43D7-ACE4-B49299A39D8A}" srcOrd="1" destOrd="0" presId="urn:microsoft.com/office/officeart/2005/8/layout/vList5"/>
    <dgm:cxn modelId="{B0A8282D-E069-4297-8C1F-6AB75A117BDE}" type="presParOf" srcId="{1AAD8561-169D-4244-9771-B7CF57CC032B}" destId="{A9BA2E70-60A7-4A75-98F6-900031E7217F}" srcOrd="9" destOrd="0" presId="urn:microsoft.com/office/officeart/2005/8/layout/vList5"/>
    <dgm:cxn modelId="{D348E15D-C008-472F-83BA-E8D0FD736180}" type="presParOf" srcId="{1AAD8561-169D-4244-9771-B7CF57CC032B}" destId="{AE73611A-040A-459C-811F-5C0FBAE78FB6}" srcOrd="10" destOrd="0" presId="urn:microsoft.com/office/officeart/2005/8/layout/vList5"/>
    <dgm:cxn modelId="{A02F4C58-D609-4ED8-BE15-C25EA7FF03E2}" type="presParOf" srcId="{AE73611A-040A-459C-811F-5C0FBAE78FB6}" destId="{DE283708-4AF7-4AF8-BF21-25CD6B6BF66C}" srcOrd="0" destOrd="0" presId="urn:microsoft.com/office/officeart/2005/8/layout/vList5"/>
    <dgm:cxn modelId="{D5136A41-6779-425D-B462-E7BC5372DFB5}" type="presParOf" srcId="{AE73611A-040A-459C-811F-5C0FBAE78FB6}" destId="{D069D5EC-09FB-40C7-8E1F-8E1C1EAE19B8}"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dirty="0" err="1" smtClean="0"/>
            <a:t>Determine</a:t>
          </a:r>
          <a:r>
            <a:rPr lang="nl-NL" sz="600" dirty="0" smtClean="0"/>
            <a:t> </a:t>
          </a:r>
          <a:r>
            <a:rPr lang="en-US" sz="600" dirty="0" smtClean="0"/>
            <a:t> your capacity to manage an energy retrofit project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err="1" smtClean="0"/>
            <a:t>Convincing</a:t>
          </a:r>
          <a:r>
            <a:rPr lang="nl-NL" sz="600" dirty="0" smtClean="0"/>
            <a:t> </a:t>
          </a:r>
          <a:r>
            <a:rPr lang="nl-NL" sz="600" dirty="0" err="1" smtClean="0"/>
            <a:t>your</a:t>
          </a:r>
          <a:r>
            <a:rPr lang="nl-NL" sz="600" dirty="0" smtClean="0"/>
            <a:t> condominium </a:t>
          </a:r>
          <a:r>
            <a:rPr lang="nl-NL" sz="600" dirty="0" err="1" smtClean="0"/>
            <a:t>into</a:t>
          </a:r>
          <a:r>
            <a:rPr lang="nl-NL" sz="600" dirty="0" smtClean="0"/>
            <a:t> action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Ensure </a:t>
          </a:r>
          <a:r>
            <a:rPr lang="nl-NL" sz="600" dirty="0" err="1" smtClean="0"/>
            <a:t>the</a:t>
          </a:r>
          <a:r>
            <a:rPr lang="nl-NL" sz="600" dirty="0" smtClean="0"/>
            <a:t> project team has </a:t>
          </a:r>
          <a:r>
            <a:rPr lang="nl-NL" sz="600" dirty="0" err="1" smtClean="0"/>
            <a:t>the</a:t>
          </a:r>
          <a:r>
            <a:rPr lang="nl-NL" sz="600" dirty="0" smtClean="0"/>
            <a:t> right  </a:t>
          </a:r>
          <a:r>
            <a:rPr lang="nl-NL" sz="600" dirty="0" err="1" smtClean="0"/>
            <a:t>capacity</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err="1" smtClean="0"/>
            <a:t>Obtain</a:t>
          </a:r>
          <a:r>
            <a:rPr lang="nl-NL" sz="600" dirty="0" smtClean="0"/>
            <a:t> specialist information on </a:t>
          </a:r>
          <a:r>
            <a:rPr lang="nl-NL" sz="600" dirty="0" err="1" smtClean="0"/>
            <a:t>technical</a:t>
          </a:r>
          <a:r>
            <a:rPr lang="nl-NL" sz="600" dirty="0" smtClean="0"/>
            <a:t>, financial </a:t>
          </a:r>
          <a:r>
            <a:rPr lang="nl-NL" sz="600" dirty="0" err="1" smtClean="0"/>
            <a:t>and</a:t>
          </a:r>
          <a:r>
            <a:rPr lang="nl-NL" sz="600" dirty="0" smtClean="0"/>
            <a:t>  </a:t>
          </a:r>
          <a:r>
            <a:rPr lang="nl-NL" sz="600" dirty="0" err="1" smtClean="0"/>
            <a:t>legal</a:t>
          </a:r>
          <a:r>
            <a:rPr lang="nl-NL" sz="600" dirty="0" smtClean="0"/>
            <a:t> issues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Contact </a:t>
          </a:r>
          <a:r>
            <a:rPr lang="nl-NL" sz="600" dirty="0" err="1" smtClean="0"/>
            <a:t>an</a:t>
          </a:r>
          <a:r>
            <a:rPr lang="nl-NL" sz="600" dirty="0" smtClean="0"/>
            <a:t> expert </a:t>
          </a:r>
          <a:r>
            <a:rPr lang="nl-NL" sz="600" dirty="0" err="1" smtClean="0"/>
            <a:t>for</a:t>
          </a:r>
          <a:r>
            <a:rPr lang="nl-NL" sz="600" dirty="0" smtClean="0"/>
            <a:t> a full assessment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Be </a:t>
          </a:r>
          <a:r>
            <a:rPr lang="nl-NL" sz="600" dirty="0" err="1" smtClean="0"/>
            <a:t>inspired</a:t>
          </a:r>
          <a:r>
            <a:rPr lang="nl-NL" sz="600" dirty="0" smtClean="0"/>
            <a:t> </a:t>
          </a:r>
          <a:r>
            <a:rPr lang="nl-NL" sz="600" dirty="0" err="1" smtClean="0"/>
            <a:t>by</a:t>
          </a:r>
          <a:r>
            <a:rPr lang="nl-NL" sz="600" dirty="0" smtClean="0"/>
            <a:t> </a:t>
          </a:r>
          <a:r>
            <a:rPr lang="nl-NL" sz="600" dirty="0" err="1" smtClean="0"/>
            <a:t>general</a:t>
          </a:r>
          <a:r>
            <a:rPr lang="nl-NL" sz="600" dirty="0" smtClean="0"/>
            <a:t> </a:t>
          </a:r>
          <a:r>
            <a:rPr lang="nl-NL" sz="600" dirty="0" err="1" smtClean="0"/>
            <a:t>examples</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Get </a:t>
          </a:r>
          <a:r>
            <a:rPr lang="nl-NL" sz="600" dirty="0" err="1" smtClean="0"/>
            <a:t>to</a:t>
          </a:r>
          <a:r>
            <a:rPr lang="nl-NL" sz="600" dirty="0" smtClean="0"/>
            <a:t> </a:t>
          </a:r>
          <a:r>
            <a:rPr lang="nl-NL" sz="600" dirty="0" err="1" smtClean="0"/>
            <a:t>know</a:t>
          </a:r>
          <a:r>
            <a:rPr lang="nl-NL" sz="600" dirty="0" smtClean="0"/>
            <a:t> </a:t>
          </a:r>
          <a:r>
            <a:rPr lang="nl-NL" sz="600" dirty="0" err="1" smtClean="0"/>
            <a:t>your</a:t>
          </a:r>
          <a:r>
            <a:rPr lang="nl-NL" sz="600" dirty="0" smtClean="0"/>
            <a:t> building </a:t>
          </a:r>
          <a:r>
            <a:rPr lang="nl-NL" sz="600" dirty="0" err="1" smtClean="0"/>
            <a:t>better</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600" dirty="0" smtClean="0"/>
            <a:t>Set up a</a:t>
          </a:r>
          <a:r>
            <a:rPr lang="nl-NL" sz="600" dirty="0" smtClean="0"/>
            <a:t> project team</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dirty="0" err="1" smtClean="0"/>
            <a:t>Communicate</a:t>
          </a:r>
          <a:r>
            <a:rPr lang="nl-NL" sz="600" dirty="0" smtClean="0"/>
            <a:t> </a:t>
          </a:r>
          <a:r>
            <a:rPr lang="nl-NL" sz="600" dirty="0" err="1" smtClean="0"/>
            <a:t>with</a:t>
          </a:r>
          <a:r>
            <a:rPr lang="nl-NL" sz="600" dirty="0" smtClean="0"/>
            <a:t> </a:t>
          </a:r>
          <a:r>
            <a:rPr lang="nl-NL" sz="600" dirty="0" err="1" smtClean="0"/>
            <a:t>your</a:t>
          </a:r>
          <a:r>
            <a:rPr lang="nl-NL" sz="600" dirty="0" smtClean="0"/>
            <a:t> </a:t>
          </a:r>
          <a:r>
            <a:rPr lang="nl-NL" sz="600" dirty="0" err="1" smtClean="0"/>
            <a:t>neighbours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dirty="0" err="1" smtClean="0"/>
            <a:t>Develop</a:t>
          </a:r>
          <a:r>
            <a:rPr lang="nl-NL" sz="600" dirty="0" smtClean="0"/>
            <a:t> a Project management plan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Condominium </a:t>
          </a:r>
          <a:r>
            <a:rPr lang="nl-NL" sz="600" dirty="0" err="1" smtClean="0"/>
            <a:t>votes</a:t>
          </a:r>
          <a:r>
            <a:rPr lang="nl-NL" sz="600" dirty="0" smtClean="0"/>
            <a:t> </a:t>
          </a:r>
          <a:r>
            <a:rPr lang="nl-NL" sz="600" dirty="0" err="1" smtClean="0"/>
            <a:t>for</a:t>
          </a:r>
          <a:r>
            <a:rPr lang="nl-NL" sz="600" dirty="0" smtClean="0"/>
            <a:t> retrofit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dirty="0" err="1" smtClean="0"/>
            <a:t>Determine</a:t>
          </a:r>
          <a:r>
            <a:rPr lang="nl-NL" sz="600" dirty="0" smtClean="0"/>
            <a:t> </a:t>
          </a:r>
          <a:r>
            <a:rPr lang="en-US" sz="600" dirty="0" smtClean="0"/>
            <a:t> your capacity to manage an energy retrofit project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err="1" smtClean="0"/>
            <a:t>Convincing</a:t>
          </a:r>
          <a:r>
            <a:rPr lang="nl-NL" sz="600" dirty="0" smtClean="0"/>
            <a:t> </a:t>
          </a:r>
          <a:r>
            <a:rPr lang="nl-NL" sz="600" dirty="0" err="1" smtClean="0"/>
            <a:t>your</a:t>
          </a:r>
          <a:r>
            <a:rPr lang="nl-NL" sz="600" dirty="0" smtClean="0"/>
            <a:t> condominium </a:t>
          </a:r>
          <a:r>
            <a:rPr lang="nl-NL" sz="600" dirty="0" err="1" smtClean="0"/>
            <a:t>into</a:t>
          </a:r>
          <a:r>
            <a:rPr lang="nl-NL" sz="600" dirty="0" smtClean="0"/>
            <a:t> action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Ensure </a:t>
          </a:r>
          <a:r>
            <a:rPr lang="nl-NL" sz="600" dirty="0" err="1" smtClean="0"/>
            <a:t>the</a:t>
          </a:r>
          <a:r>
            <a:rPr lang="nl-NL" sz="600" dirty="0" smtClean="0"/>
            <a:t> project team has </a:t>
          </a:r>
          <a:r>
            <a:rPr lang="nl-NL" sz="600" dirty="0" err="1" smtClean="0"/>
            <a:t>the</a:t>
          </a:r>
          <a:r>
            <a:rPr lang="nl-NL" sz="600" dirty="0" smtClean="0"/>
            <a:t> right  </a:t>
          </a:r>
          <a:r>
            <a:rPr lang="nl-NL" sz="600" dirty="0" err="1" smtClean="0"/>
            <a:t>capacity</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err="1" smtClean="0"/>
            <a:t>Obtain</a:t>
          </a:r>
          <a:r>
            <a:rPr lang="nl-NL" sz="600" dirty="0" smtClean="0"/>
            <a:t> specialist information on </a:t>
          </a:r>
          <a:r>
            <a:rPr lang="nl-NL" sz="600" dirty="0" err="1" smtClean="0"/>
            <a:t>technical</a:t>
          </a:r>
          <a:r>
            <a:rPr lang="nl-NL" sz="600" dirty="0" smtClean="0"/>
            <a:t>, financial </a:t>
          </a:r>
          <a:r>
            <a:rPr lang="nl-NL" sz="600" dirty="0" err="1" smtClean="0"/>
            <a:t>and</a:t>
          </a:r>
          <a:r>
            <a:rPr lang="nl-NL" sz="600" dirty="0" smtClean="0"/>
            <a:t>  </a:t>
          </a:r>
          <a:r>
            <a:rPr lang="nl-NL" sz="600" dirty="0" err="1" smtClean="0"/>
            <a:t>legal</a:t>
          </a:r>
          <a:r>
            <a:rPr lang="nl-NL" sz="600" dirty="0" smtClean="0"/>
            <a:t> issues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Contact </a:t>
          </a:r>
          <a:r>
            <a:rPr lang="nl-NL" sz="600" dirty="0" err="1" smtClean="0"/>
            <a:t>an</a:t>
          </a:r>
          <a:r>
            <a:rPr lang="nl-NL" sz="600" dirty="0" smtClean="0"/>
            <a:t> expert </a:t>
          </a:r>
          <a:r>
            <a:rPr lang="nl-NL" sz="600" dirty="0" err="1" smtClean="0"/>
            <a:t>for</a:t>
          </a:r>
          <a:r>
            <a:rPr lang="nl-NL" sz="600" dirty="0" smtClean="0"/>
            <a:t> a full assessment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Be </a:t>
          </a:r>
          <a:r>
            <a:rPr lang="nl-NL" sz="600" dirty="0" err="1" smtClean="0"/>
            <a:t>inspired</a:t>
          </a:r>
          <a:r>
            <a:rPr lang="nl-NL" sz="600" dirty="0" smtClean="0"/>
            <a:t> </a:t>
          </a:r>
          <a:r>
            <a:rPr lang="nl-NL" sz="600" dirty="0" err="1" smtClean="0"/>
            <a:t>by</a:t>
          </a:r>
          <a:r>
            <a:rPr lang="nl-NL" sz="600" dirty="0" smtClean="0"/>
            <a:t> </a:t>
          </a:r>
          <a:r>
            <a:rPr lang="nl-NL" sz="600" dirty="0" err="1" smtClean="0"/>
            <a:t>general</a:t>
          </a:r>
          <a:r>
            <a:rPr lang="nl-NL" sz="600" dirty="0" smtClean="0"/>
            <a:t> </a:t>
          </a:r>
          <a:r>
            <a:rPr lang="nl-NL" sz="600" dirty="0" err="1" smtClean="0"/>
            <a:t>examples</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Get </a:t>
          </a:r>
          <a:r>
            <a:rPr lang="nl-NL" sz="600" dirty="0" err="1" smtClean="0"/>
            <a:t>to</a:t>
          </a:r>
          <a:r>
            <a:rPr lang="nl-NL" sz="600" dirty="0" smtClean="0"/>
            <a:t> </a:t>
          </a:r>
          <a:r>
            <a:rPr lang="nl-NL" sz="600" dirty="0" err="1" smtClean="0"/>
            <a:t>know</a:t>
          </a:r>
          <a:r>
            <a:rPr lang="nl-NL" sz="600" dirty="0" smtClean="0"/>
            <a:t> </a:t>
          </a:r>
          <a:r>
            <a:rPr lang="nl-NL" sz="600" dirty="0" err="1" smtClean="0"/>
            <a:t>your</a:t>
          </a:r>
          <a:r>
            <a:rPr lang="nl-NL" sz="600" dirty="0" smtClean="0"/>
            <a:t> building </a:t>
          </a:r>
          <a:r>
            <a:rPr lang="nl-NL" sz="600" dirty="0" err="1" smtClean="0"/>
            <a:t>better</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600" dirty="0" smtClean="0"/>
            <a:t>Set up a</a:t>
          </a:r>
          <a:r>
            <a:rPr lang="nl-NL" sz="600" dirty="0" smtClean="0"/>
            <a:t> project team</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dirty="0" err="1" smtClean="0"/>
            <a:t>Communicate</a:t>
          </a:r>
          <a:r>
            <a:rPr lang="nl-NL" sz="600" dirty="0" smtClean="0"/>
            <a:t> </a:t>
          </a:r>
          <a:r>
            <a:rPr lang="nl-NL" sz="600" dirty="0" err="1" smtClean="0"/>
            <a:t>with</a:t>
          </a:r>
          <a:r>
            <a:rPr lang="nl-NL" sz="600" dirty="0" smtClean="0"/>
            <a:t> </a:t>
          </a:r>
          <a:r>
            <a:rPr lang="nl-NL" sz="600" dirty="0" err="1" smtClean="0"/>
            <a:t>your</a:t>
          </a:r>
          <a:r>
            <a:rPr lang="nl-NL" sz="600" dirty="0" smtClean="0"/>
            <a:t> </a:t>
          </a:r>
          <a:r>
            <a:rPr lang="nl-NL" sz="600" dirty="0" err="1" smtClean="0"/>
            <a:t>neighbours</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dirty="0" err="1" smtClean="0"/>
            <a:t>Develop</a:t>
          </a:r>
          <a:r>
            <a:rPr lang="nl-NL" sz="600" dirty="0" smtClean="0"/>
            <a:t> a Project management plan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Condominium </a:t>
          </a:r>
          <a:r>
            <a:rPr lang="nl-NL" sz="600" dirty="0" err="1" smtClean="0"/>
            <a:t>votes</a:t>
          </a:r>
          <a:r>
            <a:rPr lang="nl-NL" sz="600" dirty="0" smtClean="0"/>
            <a:t> </a:t>
          </a:r>
          <a:r>
            <a:rPr lang="nl-NL" sz="600" dirty="0" err="1" smtClean="0"/>
            <a:t>for</a:t>
          </a:r>
          <a:r>
            <a:rPr lang="nl-NL" sz="600" dirty="0" smtClean="0"/>
            <a:t> retrofit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69357" y="2256292"/>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8E87C-F49C-4D1A-8DD0-D42E2F85870C}">
      <dsp:nvSpPr>
        <dsp:cNvPr id="0" name=""/>
        <dsp:cNvSpPr/>
      </dsp:nvSpPr>
      <dsp:spPr>
        <a:xfrm rot="5400000">
          <a:off x="3679772" y="-1407445"/>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calendar</a:t>
          </a:r>
        </a:p>
        <a:p>
          <a:pPr marL="171450" lvl="1" indent="-171450" algn="l" defTabSz="800100">
            <a:lnSpc>
              <a:spcPct val="90000"/>
            </a:lnSpc>
            <a:spcBef>
              <a:spcPct val="0"/>
            </a:spcBef>
            <a:spcAft>
              <a:spcPct val="15000"/>
            </a:spcAft>
            <a:buChar char="••"/>
          </a:pPr>
          <a:r>
            <a:rPr lang="en-US" sz="1800" kern="1200"/>
            <a:t>when do certain works start and end</a:t>
          </a:r>
        </a:p>
      </dsp:txBody>
      <dsp:txXfrm rot="-5400000">
        <a:off x="2167128" y="145589"/>
        <a:ext cx="3812283" cy="746604"/>
      </dsp:txXfrm>
    </dsp:sp>
    <dsp:sp modelId="{F5B0E7E4-B5D8-4D1D-A956-DA5925688205}">
      <dsp:nvSpPr>
        <dsp:cNvPr id="0" name=""/>
        <dsp:cNvSpPr/>
      </dsp:nvSpPr>
      <dsp:spPr>
        <a:xfrm>
          <a:off x="0" y="1776"/>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Overall plan</a:t>
          </a:r>
        </a:p>
      </dsp:txBody>
      <dsp:txXfrm>
        <a:off x="50487" y="52263"/>
        <a:ext cx="2066154" cy="933253"/>
      </dsp:txXfrm>
    </dsp:sp>
    <dsp:sp modelId="{9F95A018-9BB2-4B66-A7BF-7C8A8EEEB290}">
      <dsp:nvSpPr>
        <dsp:cNvPr id="0" name=""/>
        <dsp:cNvSpPr/>
      </dsp:nvSpPr>
      <dsp:spPr>
        <a:xfrm rot="5400000">
          <a:off x="3679772" y="-321506"/>
          <a:ext cx="827382" cy="3852672"/>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preparation needed</a:t>
          </a:r>
        </a:p>
        <a:p>
          <a:pPr marL="171450" lvl="1" indent="-171450" algn="l" defTabSz="800100">
            <a:lnSpc>
              <a:spcPct val="90000"/>
            </a:lnSpc>
            <a:spcBef>
              <a:spcPct val="0"/>
            </a:spcBef>
            <a:spcAft>
              <a:spcPct val="15000"/>
            </a:spcAft>
            <a:buChar char="••"/>
          </a:pPr>
          <a:r>
            <a:rPr lang="en-US" sz="1800" kern="1200"/>
            <a:t>expected inconveniences</a:t>
          </a:r>
        </a:p>
      </dsp:txBody>
      <dsp:txXfrm rot="-5400000">
        <a:off x="2167128" y="1231528"/>
        <a:ext cx="3812283" cy="746604"/>
      </dsp:txXfrm>
    </dsp:sp>
    <dsp:sp modelId="{6EB065D4-B879-46E5-8250-1A35BB611BCB}">
      <dsp:nvSpPr>
        <dsp:cNvPr id="0" name=""/>
        <dsp:cNvSpPr/>
      </dsp:nvSpPr>
      <dsp:spPr>
        <a:xfrm>
          <a:off x="0" y="1087715"/>
          <a:ext cx="2167128" cy="1034227"/>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Detailed plan</a:t>
          </a:r>
        </a:p>
      </dsp:txBody>
      <dsp:txXfrm>
        <a:off x="50487" y="1138202"/>
        <a:ext cx="2066154" cy="933253"/>
      </dsp:txXfrm>
    </dsp:sp>
    <dsp:sp modelId="{F0A5B0B9-DA72-4B69-A90F-219E0059BEE0}">
      <dsp:nvSpPr>
        <dsp:cNvPr id="0" name=""/>
        <dsp:cNvSpPr/>
      </dsp:nvSpPr>
      <dsp:spPr>
        <a:xfrm rot="5400000">
          <a:off x="3679772" y="764432"/>
          <a:ext cx="827382" cy="3852672"/>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updates</a:t>
          </a:r>
        </a:p>
        <a:p>
          <a:pPr marL="171450" lvl="1" indent="-171450" algn="l" defTabSz="800100">
            <a:lnSpc>
              <a:spcPct val="90000"/>
            </a:lnSpc>
            <a:spcBef>
              <a:spcPct val="0"/>
            </a:spcBef>
            <a:spcAft>
              <a:spcPct val="15000"/>
            </a:spcAft>
            <a:buChar char="••"/>
          </a:pPr>
          <a:r>
            <a:rPr lang="en-US" sz="1800" kern="1200"/>
            <a:t>delays</a:t>
          </a:r>
        </a:p>
      </dsp:txBody>
      <dsp:txXfrm rot="-5400000">
        <a:off x="2167128" y="2317466"/>
        <a:ext cx="3812283" cy="746604"/>
      </dsp:txXfrm>
    </dsp:sp>
    <dsp:sp modelId="{1D4227B3-5C9A-4019-A55F-E7F172B41A11}">
      <dsp:nvSpPr>
        <dsp:cNvPr id="0" name=""/>
        <dsp:cNvSpPr/>
      </dsp:nvSpPr>
      <dsp:spPr>
        <a:xfrm>
          <a:off x="0" y="2173654"/>
          <a:ext cx="2167128" cy="1034227"/>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Monthly/weekly overview</a:t>
          </a:r>
        </a:p>
      </dsp:txBody>
      <dsp:txXfrm>
        <a:off x="50487" y="2224141"/>
        <a:ext cx="2066154" cy="933253"/>
      </dsp:txXfrm>
    </dsp:sp>
    <dsp:sp modelId="{8AF55612-714F-47E9-A40F-AC2F05BC1BC2}">
      <dsp:nvSpPr>
        <dsp:cNvPr id="0" name=""/>
        <dsp:cNvSpPr/>
      </dsp:nvSpPr>
      <dsp:spPr>
        <a:xfrm rot="5400000">
          <a:off x="3679772" y="1850370"/>
          <a:ext cx="827382" cy="3852672"/>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meetings with the builder</a:t>
          </a:r>
        </a:p>
      </dsp:txBody>
      <dsp:txXfrm rot="-5400000">
        <a:off x="2167128" y="3403404"/>
        <a:ext cx="3812283" cy="746604"/>
      </dsp:txXfrm>
    </dsp:sp>
    <dsp:sp modelId="{7B613169-0379-4F17-86F3-DBE57A553FBF}">
      <dsp:nvSpPr>
        <dsp:cNvPr id="0" name=""/>
        <dsp:cNvSpPr/>
      </dsp:nvSpPr>
      <dsp:spPr>
        <a:xfrm>
          <a:off x="0" y="3259593"/>
          <a:ext cx="2167128" cy="1034227"/>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Involve the builder</a:t>
          </a:r>
        </a:p>
      </dsp:txBody>
      <dsp:txXfrm>
        <a:off x="50487" y="3310080"/>
        <a:ext cx="2066154" cy="933253"/>
      </dsp:txXfrm>
    </dsp:sp>
    <dsp:sp modelId="{28F2005A-FB21-43D7-ACE4-B49299A39D8A}">
      <dsp:nvSpPr>
        <dsp:cNvPr id="0" name=""/>
        <dsp:cNvSpPr/>
      </dsp:nvSpPr>
      <dsp:spPr>
        <a:xfrm rot="5400000">
          <a:off x="3679772" y="2936309"/>
          <a:ext cx="827382" cy="3852672"/>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complaint procedure</a:t>
          </a:r>
        </a:p>
        <a:p>
          <a:pPr marL="171450" lvl="1" indent="-171450" algn="l" defTabSz="800100">
            <a:lnSpc>
              <a:spcPct val="90000"/>
            </a:lnSpc>
            <a:spcBef>
              <a:spcPct val="0"/>
            </a:spcBef>
            <a:spcAft>
              <a:spcPct val="15000"/>
            </a:spcAft>
            <a:buChar char="••"/>
          </a:pPr>
          <a:r>
            <a:rPr lang="en-US" sz="1800" kern="1200"/>
            <a:t>complaint logbook</a:t>
          </a:r>
        </a:p>
      </dsp:txBody>
      <dsp:txXfrm rot="-5400000">
        <a:off x="2167128" y="4489343"/>
        <a:ext cx="3812283" cy="746604"/>
      </dsp:txXfrm>
    </dsp:sp>
    <dsp:sp modelId="{6363F2DC-7B20-433D-B0BB-F37FFA1B8C01}">
      <dsp:nvSpPr>
        <dsp:cNvPr id="0" name=""/>
        <dsp:cNvSpPr/>
      </dsp:nvSpPr>
      <dsp:spPr>
        <a:xfrm>
          <a:off x="0" y="4345532"/>
          <a:ext cx="2167128" cy="1034227"/>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Dealing with complaints</a:t>
          </a:r>
        </a:p>
      </dsp:txBody>
      <dsp:txXfrm>
        <a:off x="50487" y="4396019"/>
        <a:ext cx="2066154" cy="933253"/>
      </dsp:txXfrm>
    </dsp:sp>
    <dsp:sp modelId="{D069D5EC-09FB-40C7-8E1F-8E1C1EAE19B8}">
      <dsp:nvSpPr>
        <dsp:cNvPr id="0" name=""/>
        <dsp:cNvSpPr/>
      </dsp:nvSpPr>
      <dsp:spPr>
        <a:xfrm rot="5400000">
          <a:off x="3679772" y="4022248"/>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US" sz="1800" kern="1200"/>
            <a:t>what was achieved</a:t>
          </a:r>
        </a:p>
        <a:p>
          <a:pPr marL="171450" lvl="1" indent="-171450" algn="l" defTabSz="800100">
            <a:lnSpc>
              <a:spcPct val="90000"/>
            </a:lnSpc>
            <a:spcBef>
              <a:spcPct val="0"/>
            </a:spcBef>
            <a:spcAft>
              <a:spcPct val="15000"/>
            </a:spcAft>
            <a:buChar char="••"/>
          </a:pPr>
          <a:r>
            <a:rPr lang="en-US" sz="1800" kern="1200"/>
            <a:t>celebrate!</a:t>
          </a:r>
        </a:p>
      </dsp:txBody>
      <dsp:txXfrm rot="-5400000">
        <a:off x="2167128" y="5575282"/>
        <a:ext cx="3812283" cy="746604"/>
      </dsp:txXfrm>
    </dsp:sp>
    <dsp:sp modelId="{DE283708-4AF7-4AF8-BF21-25CD6B6BF66C}">
      <dsp:nvSpPr>
        <dsp:cNvPr id="0" name=""/>
        <dsp:cNvSpPr/>
      </dsp:nvSpPr>
      <dsp:spPr>
        <a:xfrm>
          <a:off x="0" y="5431471"/>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After the project</a:t>
          </a:r>
        </a:p>
      </dsp:txBody>
      <dsp:txXfrm>
        <a:off x="50487" y="5481958"/>
        <a:ext cx="2066154" cy="933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Be </a:t>
          </a:r>
          <a:r>
            <a:rPr lang="nl-NL" sz="600" kern="1200" dirty="0" err="1" smtClean="0"/>
            <a:t>inspired</a:t>
          </a:r>
          <a:r>
            <a:rPr lang="nl-NL" sz="600" kern="1200" dirty="0" smtClean="0"/>
            <a:t> </a:t>
          </a:r>
          <a:r>
            <a:rPr lang="nl-NL" sz="600" kern="1200" dirty="0" err="1" smtClean="0"/>
            <a:t>by</a:t>
          </a:r>
          <a:r>
            <a:rPr lang="nl-NL" sz="600" kern="1200" dirty="0" smtClean="0"/>
            <a:t> </a:t>
          </a:r>
          <a:r>
            <a:rPr lang="nl-NL" sz="600" kern="1200" dirty="0" err="1" smtClean="0"/>
            <a:t>general</a:t>
          </a:r>
          <a:r>
            <a:rPr lang="nl-NL" sz="600" kern="1200" dirty="0" smtClean="0"/>
            <a:t> </a:t>
          </a:r>
          <a:r>
            <a:rPr lang="nl-NL" sz="600" kern="1200" dirty="0" err="1" smtClean="0"/>
            <a:t>examples</a:t>
          </a:r>
          <a:endParaRPr lang="en-US" sz="600" kern="1200" dirty="0"/>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Get </a:t>
          </a:r>
          <a:r>
            <a:rPr lang="nl-NL" sz="600" kern="1200" dirty="0" err="1" smtClean="0"/>
            <a:t>to</a:t>
          </a:r>
          <a:r>
            <a:rPr lang="nl-NL" sz="600" kern="1200" dirty="0" smtClean="0"/>
            <a:t> </a:t>
          </a:r>
          <a:r>
            <a:rPr lang="nl-NL" sz="600" kern="1200" dirty="0" err="1" smtClean="0"/>
            <a:t>know</a:t>
          </a:r>
          <a:r>
            <a:rPr lang="nl-NL" sz="600" kern="1200" dirty="0" smtClean="0"/>
            <a:t> </a:t>
          </a:r>
          <a:r>
            <a:rPr lang="nl-NL" sz="600" kern="1200" dirty="0" err="1" smtClean="0"/>
            <a:t>your</a:t>
          </a:r>
          <a:r>
            <a:rPr lang="nl-NL" sz="600" kern="1200" dirty="0" smtClean="0"/>
            <a:t> building </a:t>
          </a:r>
          <a:r>
            <a:rPr lang="nl-NL" sz="600" kern="1200" dirty="0" err="1" smtClean="0"/>
            <a:t>better</a:t>
          </a:r>
          <a:endParaRPr lang="nl-NL" sz="600" kern="1200" dirty="0">
            <a:solidFill>
              <a:schemeClr val="bg1"/>
            </a:solidFill>
          </a:endParaRP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Determine</a:t>
          </a:r>
          <a:r>
            <a:rPr lang="nl-NL" sz="600" kern="1200" dirty="0" smtClean="0"/>
            <a:t> </a:t>
          </a:r>
          <a:r>
            <a:rPr lang="en-US" sz="600" kern="1200" dirty="0" smtClean="0"/>
            <a:t> your capacity to manage an energy retrofit project</a:t>
          </a:r>
          <a:endParaRPr lang="nl-NL" sz="600" kern="1200" dirty="0"/>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Convincing</a:t>
          </a:r>
          <a:r>
            <a:rPr lang="nl-NL" sz="600" kern="1200" dirty="0" smtClean="0"/>
            <a:t> </a:t>
          </a:r>
          <a:r>
            <a:rPr lang="nl-NL" sz="600" kern="1200" dirty="0" err="1" smtClean="0"/>
            <a:t>your</a:t>
          </a:r>
          <a:r>
            <a:rPr lang="nl-NL" sz="600" kern="1200" dirty="0" smtClean="0"/>
            <a:t> condominium </a:t>
          </a:r>
          <a:r>
            <a:rPr lang="nl-NL" sz="600" kern="1200" dirty="0" err="1" smtClean="0"/>
            <a:t>into</a:t>
          </a:r>
          <a:r>
            <a:rPr lang="nl-NL" sz="600" kern="1200" dirty="0" smtClean="0"/>
            <a:t> action</a:t>
          </a:r>
          <a:endParaRPr lang="nl-NL" sz="600" kern="1200" dirty="0"/>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Communicate</a:t>
          </a:r>
          <a:r>
            <a:rPr lang="nl-NL" sz="600" kern="1200" dirty="0" smtClean="0"/>
            <a:t> </a:t>
          </a:r>
          <a:r>
            <a:rPr lang="nl-NL" sz="600" kern="1200" dirty="0" err="1" smtClean="0"/>
            <a:t>with</a:t>
          </a:r>
          <a:r>
            <a:rPr lang="nl-NL" sz="600" kern="1200" dirty="0" smtClean="0"/>
            <a:t> </a:t>
          </a:r>
          <a:r>
            <a:rPr lang="nl-NL" sz="600" kern="1200" dirty="0" err="1" smtClean="0"/>
            <a:t>your</a:t>
          </a:r>
          <a:r>
            <a:rPr lang="nl-NL" sz="600" kern="1200" dirty="0" smtClean="0"/>
            <a:t> </a:t>
          </a:r>
          <a:r>
            <a:rPr lang="nl-NL" sz="600" kern="1200" dirty="0" err="1" smtClean="0"/>
            <a:t>neighbours</a:t>
          </a:r>
          <a:endParaRPr lang="nl-NL" sz="600" kern="1200" dirty="0"/>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Contact </a:t>
          </a:r>
          <a:r>
            <a:rPr lang="nl-NL" sz="600" kern="1200" dirty="0" err="1" smtClean="0"/>
            <a:t>an</a:t>
          </a:r>
          <a:r>
            <a:rPr lang="nl-NL" sz="600" kern="1200" dirty="0" smtClean="0"/>
            <a:t> expert </a:t>
          </a:r>
          <a:r>
            <a:rPr lang="nl-NL" sz="600" kern="1200" dirty="0" err="1" smtClean="0"/>
            <a:t>for</a:t>
          </a:r>
          <a:r>
            <a:rPr lang="nl-NL" sz="600" kern="1200" dirty="0" smtClean="0"/>
            <a:t> a full assessment</a:t>
          </a:r>
          <a:endParaRPr lang="nl-NL" sz="600" kern="1200" dirty="0"/>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Condominium </a:t>
          </a:r>
          <a:r>
            <a:rPr lang="nl-NL" sz="600" kern="1200" dirty="0" err="1" smtClean="0"/>
            <a:t>votes</a:t>
          </a:r>
          <a:r>
            <a:rPr lang="nl-NL" sz="600" kern="1200" dirty="0" smtClean="0"/>
            <a:t> </a:t>
          </a:r>
          <a:r>
            <a:rPr lang="nl-NL" sz="600" kern="1200" dirty="0" err="1" smtClean="0"/>
            <a:t>for</a:t>
          </a:r>
          <a:r>
            <a:rPr lang="nl-NL" sz="600" kern="1200" dirty="0" smtClean="0"/>
            <a:t> retrofit</a:t>
          </a:r>
          <a:endParaRPr lang="nl-NL" sz="600" kern="1200" dirty="0"/>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dirty="0" smtClean="0"/>
            <a:t>Set up a</a:t>
          </a:r>
          <a:r>
            <a:rPr lang="nl-NL" sz="600" kern="1200" dirty="0" smtClean="0"/>
            <a:t> project team</a:t>
          </a:r>
          <a:endParaRPr lang="nl-NL" sz="600" kern="1200" dirty="0"/>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Ensure </a:t>
          </a:r>
          <a:r>
            <a:rPr lang="nl-NL" sz="600" kern="1200" dirty="0" err="1" smtClean="0"/>
            <a:t>the</a:t>
          </a:r>
          <a:r>
            <a:rPr lang="nl-NL" sz="600" kern="1200" dirty="0" smtClean="0"/>
            <a:t> project team has </a:t>
          </a:r>
          <a:r>
            <a:rPr lang="nl-NL" sz="600" kern="1200" dirty="0" err="1" smtClean="0"/>
            <a:t>the</a:t>
          </a:r>
          <a:r>
            <a:rPr lang="nl-NL" sz="600" kern="1200" dirty="0" smtClean="0"/>
            <a:t> right  </a:t>
          </a:r>
          <a:r>
            <a:rPr lang="nl-NL" sz="600" kern="1200" dirty="0" err="1" smtClean="0"/>
            <a:t>capacity</a:t>
          </a:r>
          <a:endParaRPr lang="nl-NL" sz="600" kern="1200" dirty="0"/>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Obtain</a:t>
          </a:r>
          <a:r>
            <a:rPr lang="nl-NL" sz="600" kern="1200" dirty="0" smtClean="0"/>
            <a:t> specialist information on </a:t>
          </a:r>
          <a:r>
            <a:rPr lang="nl-NL" sz="600" kern="1200" dirty="0" err="1" smtClean="0"/>
            <a:t>technical</a:t>
          </a:r>
          <a:r>
            <a:rPr lang="nl-NL" sz="600" kern="1200" dirty="0" smtClean="0"/>
            <a:t>, financial </a:t>
          </a:r>
          <a:r>
            <a:rPr lang="nl-NL" sz="600" kern="1200" dirty="0" err="1" smtClean="0"/>
            <a:t>and</a:t>
          </a:r>
          <a:r>
            <a:rPr lang="nl-NL" sz="600" kern="1200" dirty="0" smtClean="0"/>
            <a:t>  </a:t>
          </a:r>
          <a:r>
            <a:rPr lang="nl-NL" sz="600" kern="1200" dirty="0" err="1" smtClean="0"/>
            <a:t>legal</a:t>
          </a:r>
          <a:r>
            <a:rPr lang="nl-NL" sz="600" kern="1200" dirty="0" smtClean="0"/>
            <a:t> issues</a:t>
          </a:r>
          <a:endParaRPr lang="nl-NL" sz="600" kern="1200" dirty="0"/>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Develop</a:t>
          </a:r>
          <a:r>
            <a:rPr lang="nl-NL" sz="600" kern="1200" dirty="0" smtClean="0"/>
            <a:t> a Project management plan</a:t>
          </a:r>
          <a:endParaRPr lang="nl-NL" sz="600" kern="1200" dirty="0"/>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Be </a:t>
          </a:r>
          <a:r>
            <a:rPr lang="nl-NL" sz="600" kern="1200" dirty="0" err="1" smtClean="0"/>
            <a:t>inspired</a:t>
          </a:r>
          <a:r>
            <a:rPr lang="nl-NL" sz="600" kern="1200" dirty="0" smtClean="0"/>
            <a:t> </a:t>
          </a:r>
          <a:r>
            <a:rPr lang="nl-NL" sz="600" kern="1200" dirty="0" err="1" smtClean="0"/>
            <a:t>by</a:t>
          </a:r>
          <a:r>
            <a:rPr lang="nl-NL" sz="600" kern="1200" dirty="0" smtClean="0"/>
            <a:t> </a:t>
          </a:r>
          <a:r>
            <a:rPr lang="nl-NL" sz="600" kern="1200" dirty="0" err="1" smtClean="0"/>
            <a:t>general</a:t>
          </a:r>
          <a:r>
            <a:rPr lang="nl-NL" sz="600" kern="1200" dirty="0" smtClean="0"/>
            <a:t> </a:t>
          </a:r>
          <a:r>
            <a:rPr lang="nl-NL" sz="600" kern="1200" dirty="0" err="1" smtClean="0"/>
            <a:t>examples</a:t>
          </a:r>
          <a:endParaRPr lang="en-US" sz="600" kern="1200" dirty="0"/>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Get </a:t>
          </a:r>
          <a:r>
            <a:rPr lang="nl-NL" sz="600" kern="1200" dirty="0" err="1" smtClean="0"/>
            <a:t>to</a:t>
          </a:r>
          <a:r>
            <a:rPr lang="nl-NL" sz="600" kern="1200" dirty="0" smtClean="0"/>
            <a:t> </a:t>
          </a:r>
          <a:r>
            <a:rPr lang="nl-NL" sz="600" kern="1200" dirty="0" err="1" smtClean="0"/>
            <a:t>know</a:t>
          </a:r>
          <a:r>
            <a:rPr lang="nl-NL" sz="600" kern="1200" dirty="0" smtClean="0"/>
            <a:t> </a:t>
          </a:r>
          <a:r>
            <a:rPr lang="nl-NL" sz="600" kern="1200" dirty="0" err="1" smtClean="0"/>
            <a:t>your</a:t>
          </a:r>
          <a:r>
            <a:rPr lang="nl-NL" sz="600" kern="1200" dirty="0" smtClean="0"/>
            <a:t> building </a:t>
          </a:r>
          <a:r>
            <a:rPr lang="nl-NL" sz="600" kern="1200" dirty="0" err="1" smtClean="0"/>
            <a:t>better</a:t>
          </a:r>
          <a:endParaRPr lang="nl-NL" sz="600" kern="1200" dirty="0">
            <a:solidFill>
              <a:schemeClr val="bg1"/>
            </a:solidFill>
          </a:endParaRP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Determine</a:t>
          </a:r>
          <a:r>
            <a:rPr lang="nl-NL" sz="600" kern="1200" dirty="0" smtClean="0"/>
            <a:t> </a:t>
          </a:r>
          <a:r>
            <a:rPr lang="en-US" sz="600" kern="1200" dirty="0" smtClean="0"/>
            <a:t> your capacity to manage an energy retrofit project</a:t>
          </a:r>
          <a:endParaRPr lang="nl-NL" sz="600" kern="1200" dirty="0"/>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Convincing</a:t>
          </a:r>
          <a:r>
            <a:rPr lang="nl-NL" sz="600" kern="1200" dirty="0" smtClean="0"/>
            <a:t> </a:t>
          </a:r>
          <a:r>
            <a:rPr lang="nl-NL" sz="600" kern="1200" dirty="0" err="1" smtClean="0"/>
            <a:t>your</a:t>
          </a:r>
          <a:r>
            <a:rPr lang="nl-NL" sz="600" kern="1200" dirty="0" smtClean="0"/>
            <a:t> condominium </a:t>
          </a:r>
          <a:r>
            <a:rPr lang="nl-NL" sz="600" kern="1200" dirty="0" err="1" smtClean="0"/>
            <a:t>into</a:t>
          </a:r>
          <a:r>
            <a:rPr lang="nl-NL" sz="600" kern="1200" dirty="0" smtClean="0"/>
            <a:t> action</a:t>
          </a:r>
          <a:endParaRPr lang="nl-NL" sz="600" kern="1200" dirty="0"/>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Communicate</a:t>
          </a:r>
          <a:r>
            <a:rPr lang="nl-NL" sz="600" kern="1200" dirty="0" smtClean="0"/>
            <a:t> </a:t>
          </a:r>
          <a:r>
            <a:rPr lang="nl-NL" sz="600" kern="1200" dirty="0" err="1" smtClean="0"/>
            <a:t>with</a:t>
          </a:r>
          <a:r>
            <a:rPr lang="nl-NL" sz="600" kern="1200" dirty="0" smtClean="0"/>
            <a:t> </a:t>
          </a:r>
          <a:r>
            <a:rPr lang="nl-NL" sz="600" kern="1200" dirty="0" err="1" smtClean="0"/>
            <a:t>your</a:t>
          </a:r>
          <a:r>
            <a:rPr lang="nl-NL" sz="600" kern="1200" dirty="0" smtClean="0"/>
            <a:t> </a:t>
          </a:r>
          <a:r>
            <a:rPr lang="nl-NL" sz="600" kern="1200" dirty="0" err="1" smtClean="0"/>
            <a:t>neighbours</a:t>
          </a:r>
          <a:endParaRPr lang="nl-NL" sz="600" kern="1200" dirty="0"/>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Contact </a:t>
          </a:r>
          <a:r>
            <a:rPr lang="nl-NL" sz="600" kern="1200" dirty="0" err="1" smtClean="0"/>
            <a:t>an</a:t>
          </a:r>
          <a:r>
            <a:rPr lang="nl-NL" sz="600" kern="1200" dirty="0" smtClean="0"/>
            <a:t> expert </a:t>
          </a:r>
          <a:r>
            <a:rPr lang="nl-NL" sz="600" kern="1200" dirty="0" err="1" smtClean="0"/>
            <a:t>for</a:t>
          </a:r>
          <a:r>
            <a:rPr lang="nl-NL" sz="600" kern="1200" dirty="0" smtClean="0"/>
            <a:t> a full assessment</a:t>
          </a:r>
          <a:endParaRPr lang="nl-NL" sz="600" kern="1200" dirty="0"/>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Condominium </a:t>
          </a:r>
          <a:r>
            <a:rPr lang="nl-NL" sz="600" kern="1200" dirty="0" err="1" smtClean="0"/>
            <a:t>votes</a:t>
          </a:r>
          <a:r>
            <a:rPr lang="nl-NL" sz="600" kern="1200" dirty="0" smtClean="0"/>
            <a:t> </a:t>
          </a:r>
          <a:r>
            <a:rPr lang="nl-NL" sz="600" kern="1200" dirty="0" err="1" smtClean="0"/>
            <a:t>for</a:t>
          </a:r>
          <a:r>
            <a:rPr lang="nl-NL" sz="600" kern="1200" dirty="0" smtClean="0"/>
            <a:t> retrofit</a:t>
          </a:r>
          <a:endParaRPr lang="nl-NL" sz="600" kern="1200" dirty="0"/>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dirty="0" smtClean="0"/>
            <a:t>Set up a</a:t>
          </a:r>
          <a:r>
            <a:rPr lang="nl-NL" sz="600" kern="1200" dirty="0" smtClean="0"/>
            <a:t> project team</a:t>
          </a:r>
          <a:endParaRPr lang="nl-NL" sz="600" kern="1200" dirty="0"/>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Ensure </a:t>
          </a:r>
          <a:r>
            <a:rPr lang="nl-NL" sz="600" kern="1200" dirty="0" err="1" smtClean="0"/>
            <a:t>the</a:t>
          </a:r>
          <a:r>
            <a:rPr lang="nl-NL" sz="600" kern="1200" dirty="0" smtClean="0"/>
            <a:t> project team has </a:t>
          </a:r>
          <a:r>
            <a:rPr lang="nl-NL" sz="600" kern="1200" dirty="0" err="1" smtClean="0"/>
            <a:t>the</a:t>
          </a:r>
          <a:r>
            <a:rPr lang="nl-NL" sz="600" kern="1200" dirty="0" smtClean="0"/>
            <a:t> right  </a:t>
          </a:r>
          <a:r>
            <a:rPr lang="nl-NL" sz="600" kern="1200" dirty="0" err="1" smtClean="0"/>
            <a:t>capacity</a:t>
          </a:r>
          <a:endParaRPr lang="nl-NL" sz="600" kern="1200" dirty="0"/>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Obtain</a:t>
          </a:r>
          <a:r>
            <a:rPr lang="nl-NL" sz="600" kern="1200" dirty="0" smtClean="0"/>
            <a:t> specialist information on </a:t>
          </a:r>
          <a:r>
            <a:rPr lang="nl-NL" sz="600" kern="1200" dirty="0" err="1" smtClean="0"/>
            <a:t>technical</a:t>
          </a:r>
          <a:r>
            <a:rPr lang="nl-NL" sz="600" kern="1200" dirty="0" smtClean="0"/>
            <a:t>, financial </a:t>
          </a:r>
          <a:r>
            <a:rPr lang="nl-NL" sz="600" kern="1200" dirty="0" err="1" smtClean="0"/>
            <a:t>and</a:t>
          </a:r>
          <a:r>
            <a:rPr lang="nl-NL" sz="600" kern="1200" dirty="0" smtClean="0"/>
            <a:t>  </a:t>
          </a:r>
          <a:r>
            <a:rPr lang="nl-NL" sz="600" kern="1200" dirty="0" err="1" smtClean="0"/>
            <a:t>legal</a:t>
          </a:r>
          <a:r>
            <a:rPr lang="nl-NL" sz="600" kern="1200" dirty="0" smtClean="0"/>
            <a:t> issues</a:t>
          </a:r>
          <a:endParaRPr lang="nl-NL" sz="600" kern="1200" dirty="0"/>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err="1" smtClean="0"/>
            <a:t>Develop</a:t>
          </a:r>
          <a:r>
            <a:rPr lang="nl-NL" sz="600" kern="1200" dirty="0" smtClean="0"/>
            <a:t> a Project management plan</a:t>
          </a:r>
          <a:endParaRPr lang="nl-NL" sz="600" kern="1200" dirty="0"/>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A63B86FBA494BB0F98B69B2C1FB55"/>
        <w:category>
          <w:name w:val="General"/>
          <w:gallery w:val="placeholder"/>
        </w:category>
        <w:types>
          <w:type w:val="bbPlcHdr"/>
        </w:types>
        <w:behaviors>
          <w:behavior w:val="content"/>
        </w:behaviors>
        <w:guid w:val="{D939BF30-820C-4105-8A03-9A788C127DC2}"/>
      </w:docPartPr>
      <w:docPartBody>
        <w:p w:rsidR="00575EBF" w:rsidRDefault="003200D8" w:rsidP="003200D8">
          <w:pPr>
            <w:pStyle w:val="95DA63B86FBA494BB0F98B69B2C1FB55"/>
          </w:pPr>
          <w:r w:rsidRPr="00483102">
            <w:rPr>
              <w:rStyle w:val="Textedelespacerserv"/>
            </w:rPr>
            <w:t>Click or tap here to enter text.</w:t>
          </w:r>
        </w:p>
      </w:docPartBody>
    </w:docPart>
    <w:docPart>
      <w:docPartPr>
        <w:name w:val="CBCBB5CE5FB545C6AD758603603E3B92"/>
        <w:category>
          <w:name w:val="General"/>
          <w:gallery w:val="placeholder"/>
        </w:category>
        <w:types>
          <w:type w:val="bbPlcHdr"/>
        </w:types>
        <w:behaviors>
          <w:behavior w:val="content"/>
        </w:behaviors>
        <w:guid w:val="{052BB9AC-FA5A-4A18-8B5F-E7C1B0415328}"/>
      </w:docPartPr>
      <w:docPartBody>
        <w:p w:rsidR="00575EBF" w:rsidRDefault="003200D8" w:rsidP="003200D8">
          <w:pPr>
            <w:pStyle w:val="CBCBB5CE5FB545C6AD758603603E3B92"/>
          </w:pPr>
          <w:r w:rsidRPr="00483102">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C4"/>
    <w:rsid w:val="003200D8"/>
    <w:rsid w:val="00447D37"/>
    <w:rsid w:val="00520E20"/>
    <w:rsid w:val="00575EBF"/>
    <w:rsid w:val="00B340C4"/>
    <w:rsid w:val="00B7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00D8"/>
    <w:rPr>
      <w:color w:val="808080"/>
    </w:rPr>
  </w:style>
  <w:style w:type="paragraph" w:customStyle="1" w:styleId="5669F5DE9E814C4EB18385E532F6EAF1">
    <w:name w:val="5669F5DE9E814C4EB18385E532F6EAF1"/>
    <w:rsid w:val="00B340C4"/>
  </w:style>
  <w:style w:type="paragraph" w:customStyle="1" w:styleId="35BB47DF0EDB4E378F409AD328AA3D68">
    <w:name w:val="35BB47DF0EDB4E378F409AD328AA3D68"/>
    <w:rsid w:val="00B340C4"/>
  </w:style>
  <w:style w:type="paragraph" w:customStyle="1" w:styleId="D6CF214B6CA64FEABC3510A8CB110FC3">
    <w:name w:val="D6CF214B6CA64FEABC3510A8CB110FC3"/>
    <w:rsid w:val="00B340C4"/>
  </w:style>
  <w:style w:type="paragraph" w:customStyle="1" w:styleId="D9A59A7EB23E43FC9BD131C22FD3425F">
    <w:name w:val="D9A59A7EB23E43FC9BD131C22FD3425F"/>
    <w:rsid w:val="00B340C4"/>
  </w:style>
  <w:style w:type="paragraph" w:customStyle="1" w:styleId="E893591C6C444225A6B347FA4AE27B8C">
    <w:name w:val="E893591C6C444225A6B347FA4AE27B8C"/>
    <w:rsid w:val="00B340C4"/>
  </w:style>
  <w:style w:type="paragraph" w:customStyle="1" w:styleId="46EFBB2C44A04C0BA35D5EF5E0A6EE57">
    <w:name w:val="46EFBB2C44A04C0BA35D5EF5E0A6EE57"/>
    <w:rsid w:val="00B340C4"/>
  </w:style>
  <w:style w:type="paragraph" w:customStyle="1" w:styleId="5A5766398BEC4553BDD3681140136867">
    <w:name w:val="5A5766398BEC4553BDD3681140136867"/>
    <w:rsid w:val="00B340C4"/>
  </w:style>
  <w:style w:type="paragraph" w:customStyle="1" w:styleId="7607A577576A4AEB9443BF1624AB45ED">
    <w:name w:val="7607A577576A4AEB9443BF1624AB45ED"/>
    <w:rsid w:val="00B340C4"/>
  </w:style>
  <w:style w:type="paragraph" w:customStyle="1" w:styleId="E280226B34974696AEDCA67F434B2C2F">
    <w:name w:val="E280226B34974696AEDCA67F434B2C2F"/>
    <w:rsid w:val="00B71811"/>
  </w:style>
  <w:style w:type="paragraph" w:customStyle="1" w:styleId="95DA63B86FBA494BB0F98B69B2C1FB55">
    <w:name w:val="95DA63B86FBA494BB0F98B69B2C1FB55"/>
    <w:rsid w:val="003200D8"/>
  </w:style>
  <w:style w:type="paragraph" w:customStyle="1" w:styleId="CBCBB5CE5FB545C6AD758603603E3B92">
    <w:name w:val="CBCBB5CE5FB545C6AD758603603E3B92"/>
    <w:rsid w:val="00320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00D8"/>
    <w:rPr>
      <w:color w:val="808080"/>
    </w:rPr>
  </w:style>
  <w:style w:type="paragraph" w:customStyle="1" w:styleId="5669F5DE9E814C4EB18385E532F6EAF1">
    <w:name w:val="5669F5DE9E814C4EB18385E532F6EAF1"/>
    <w:rsid w:val="00B340C4"/>
  </w:style>
  <w:style w:type="paragraph" w:customStyle="1" w:styleId="35BB47DF0EDB4E378F409AD328AA3D68">
    <w:name w:val="35BB47DF0EDB4E378F409AD328AA3D68"/>
    <w:rsid w:val="00B340C4"/>
  </w:style>
  <w:style w:type="paragraph" w:customStyle="1" w:styleId="D6CF214B6CA64FEABC3510A8CB110FC3">
    <w:name w:val="D6CF214B6CA64FEABC3510A8CB110FC3"/>
    <w:rsid w:val="00B340C4"/>
  </w:style>
  <w:style w:type="paragraph" w:customStyle="1" w:styleId="D9A59A7EB23E43FC9BD131C22FD3425F">
    <w:name w:val="D9A59A7EB23E43FC9BD131C22FD3425F"/>
    <w:rsid w:val="00B340C4"/>
  </w:style>
  <w:style w:type="paragraph" w:customStyle="1" w:styleId="E893591C6C444225A6B347FA4AE27B8C">
    <w:name w:val="E893591C6C444225A6B347FA4AE27B8C"/>
    <w:rsid w:val="00B340C4"/>
  </w:style>
  <w:style w:type="paragraph" w:customStyle="1" w:styleId="46EFBB2C44A04C0BA35D5EF5E0A6EE57">
    <w:name w:val="46EFBB2C44A04C0BA35D5EF5E0A6EE57"/>
    <w:rsid w:val="00B340C4"/>
  </w:style>
  <w:style w:type="paragraph" w:customStyle="1" w:styleId="5A5766398BEC4553BDD3681140136867">
    <w:name w:val="5A5766398BEC4553BDD3681140136867"/>
    <w:rsid w:val="00B340C4"/>
  </w:style>
  <w:style w:type="paragraph" w:customStyle="1" w:styleId="7607A577576A4AEB9443BF1624AB45ED">
    <w:name w:val="7607A577576A4AEB9443BF1624AB45ED"/>
    <w:rsid w:val="00B340C4"/>
  </w:style>
  <w:style w:type="paragraph" w:customStyle="1" w:styleId="E280226B34974696AEDCA67F434B2C2F">
    <w:name w:val="E280226B34974696AEDCA67F434B2C2F"/>
    <w:rsid w:val="00B71811"/>
  </w:style>
  <w:style w:type="paragraph" w:customStyle="1" w:styleId="95DA63B86FBA494BB0F98B69B2C1FB55">
    <w:name w:val="95DA63B86FBA494BB0F98B69B2C1FB55"/>
    <w:rsid w:val="003200D8"/>
  </w:style>
  <w:style w:type="paragraph" w:customStyle="1" w:styleId="CBCBB5CE5FB545C6AD758603603E3B92">
    <w:name w:val="CBCBB5CE5FB545C6AD758603603E3B92"/>
    <w:rsid w:val="00320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DFD0-DDAA-4F9D-8DB8-3876DBF5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1038</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Zeijl, Annemarie van (ICIS)</dc:creator>
  <cp:keywords/>
  <dc:description/>
  <cp:lastModifiedBy>Charlotte Le Delliou</cp:lastModifiedBy>
  <cp:revision>14</cp:revision>
  <dcterms:created xsi:type="dcterms:W3CDTF">2018-12-20T16:59:00Z</dcterms:created>
  <dcterms:modified xsi:type="dcterms:W3CDTF">2019-03-28T15:26:00Z</dcterms:modified>
</cp:coreProperties>
</file>