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00349" w14:textId="0B8A2973" w:rsidR="00A93206" w:rsidRPr="00201DB9" w:rsidRDefault="00A93206" w:rsidP="00A93206">
      <w:pPr>
        <w:pStyle w:val="Textkrper"/>
        <w:rPr>
          <w:rFonts w:ascii="Open Sans" w:hAnsi="Open Sans" w:cs="Open Sans"/>
        </w:rPr>
      </w:pPr>
    </w:p>
    <w:tbl>
      <w:tblPr>
        <w:tblStyle w:val="Tabellenraster"/>
        <w:tblW w:w="0" w:type="auto"/>
        <w:tblLook w:val="04A0" w:firstRow="1" w:lastRow="0" w:firstColumn="1" w:lastColumn="0" w:noHBand="0" w:noVBand="1"/>
      </w:tblPr>
      <w:tblGrid>
        <w:gridCol w:w="2496"/>
        <w:gridCol w:w="3532"/>
        <w:gridCol w:w="2988"/>
      </w:tblGrid>
      <w:tr w:rsidR="00A93206" w:rsidRPr="00201DB9" w14:paraId="394507FA" w14:textId="77777777" w:rsidTr="00A93206">
        <w:trPr>
          <w:trHeight w:val="1187"/>
        </w:trPr>
        <w:tc>
          <w:tcPr>
            <w:tcW w:w="2496" w:type="dxa"/>
            <w:tcBorders>
              <w:top w:val="single" w:sz="4" w:space="0" w:color="auto"/>
              <w:left w:val="single" w:sz="4" w:space="0" w:color="auto"/>
              <w:bottom w:val="single" w:sz="4" w:space="0" w:color="auto"/>
              <w:right w:val="single" w:sz="4" w:space="0" w:color="auto"/>
            </w:tcBorders>
            <w:vAlign w:val="center"/>
          </w:tcPr>
          <w:p w14:paraId="686B0F10" w14:textId="4E64C711" w:rsidR="00A93206" w:rsidRPr="00201DB9" w:rsidRDefault="00CC01B7" w:rsidP="00DD074E">
            <w:pPr>
              <w:jc w:val="center"/>
              <w:rPr>
                <w:rFonts w:ascii="Open Sans" w:hAnsi="Open Sans" w:cs="Open Sans"/>
              </w:rPr>
            </w:pPr>
            <w:r w:rsidRPr="00201DB9">
              <w:rPr>
                <w:rFonts w:ascii="Open Sans" w:hAnsi="Open Sans" w:cs="Open Sans"/>
                <w:noProof/>
                <w:lang w:val="de-DE" w:eastAsia="de-DE"/>
              </w:rPr>
              <w:drawing>
                <wp:inline distT="0" distB="0" distL="0" distR="0" wp14:anchorId="5D14052E" wp14:editId="3B977F90">
                  <wp:extent cx="1346881" cy="810666"/>
                  <wp:effectExtent l="0" t="0" r="5715"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23059" b="16717"/>
                          <a:stretch/>
                        </pic:blipFill>
                        <pic:spPr bwMode="auto">
                          <a:xfrm>
                            <a:off x="0" y="0"/>
                            <a:ext cx="1357441" cy="8170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32" w:type="dxa"/>
            <w:tcBorders>
              <w:top w:val="single" w:sz="4" w:space="0" w:color="auto"/>
              <w:left w:val="single" w:sz="4" w:space="0" w:color="auto"/>
              <w:bottom w:val="single" w:sz="4" w:space="0" w:color="auto"/>
              <w:right w:val="single" w:sz="4" w:space="0" w:color="auto"/>
            </w:tcBorders>
            <w:vAlign w:val="center"/>
          </w:tcPr>
          <w:p w14:paraId="6E2DC947" w14:textId="08A391A6" w:rsidR="00A93206" w:rsidRPr="00201DB9" w:rsidRDefault="00A93206" w:rsidP="00DD074E">
            <w:pPr>
              <w:jc w:val="center"/>
              <w:rPr>
                <w:rFonts w:ascii="Open Sans" w:hAnsi="Open Sans" w:cs="Open Sans"/>
                <w:b/>
                <w:bCs/>
              </w:rPr>
            </w:pPr>
            <w:r w:rsidRPr="00201DB9">
              <w:rPr>
                <w:rFonts w:ascii="Open Sans" w:hAnsi="Open Sans" w:cs="Open Sans"/>
                <w:b/>
                <w:bCs/>
                <w:sz w:val="28"/>
                <w:szCs w:val="28"/>
              </w:rPr>
              <w:t>Application Form</w:t>
            </w:r>
          </w:p>
        </w:tc>
        <w:tc>
          <w:tcPr>
            <w:tcW w:w="2988" w:type="dxa"/>
            <w:tcBorders>
              <w:top w:val="single" w:sz="4" w:space="0" w:color="auto"/>
              <w:left w:val="single" w:sz="4" w:space="0" w:color="auto"/>
              <w:bottom w:val="single" w:sz="4" w:space="0" w:color="auto"/>
              <w:right w:val="single" w:sz="4" w:space="0" w:color="auto"/>
            </w:tcBorders>
            <w:vAlign w:val="center"/>
          </w:tcPr>
          <w:p w14:paraId="6D8F9B48" w14:textId="77777777" w:rsidR="00A93206" w:rsidRPr="00201DB9" w:rsidRDefault="00A93206" w:rsidP="00DD074E">
            <w:pPr>
              <w:jc w:val="center"/>
              <w:rPr>
                <w:rFonts w:ascii="Open Sans" w:hAnsi="Open Sans" w:cs="Open Sans"/>
              </w:rPr>
            </w:pPr>
            <w:r w:rsidRPr="00201DB9">
              <w:rPr>
                <w:rFonts w:ascii="Open Sans" w:hAnsi="Open Sans" w:cs="Open Sans"/>
                <w:noProof/>
                <w:lang w:val="de-DE" w:eastAsia="de-DE"/>
              </w:rPr>
              <w:drawing>
                <wp:inline distT="0" distB="0" distL="0" distR="0" wp14:anchorId="7C8788C9" wp14:editId="76977D2E">
                  <wp:extent cx="1663700" cy="717550"/>
                  <wp:effectExtent l="0" t="0" r="0" b="635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A picture containing text&#10;&#10;Description automatically generated"/>
                          <pic:cNvPicPr>
                            <a:picLocks noChangeAspect="1"/>
                          </pic:cNvPicPr>
                        </pic:nvPicPr>
                        <pic:blipFill>
                          <a:blip r:embed="rId11"/>
                          <a:stretch/>
                        </pic:blipFill>
                        <pic:spPr bwMode="auto">
                          <a:xfrm>
                            <a:off x="0" y="0"/>
                            <a:ext cx="1663700" cy="717550"/>
                          </a:xfrm>
                          <a:prstGeom prst="rect">
                            <a:avLst/>
                          </a:prstGeom>
                          <a:noFill/>
                          <a:ln>
                            <a:noFill/>
                          </a:ln>
                        </pic:spPr>
                      </pic:pic>
                    </a:graphicData>
                  </a:graphic>
                </wp:inline>
              </w:drawing>
            </w:r>
          </w:p>
        </w:tc>
      </w:tr>
      <w:tr w:rsidR="00CC01B7" w:rsidRPr="00201DB9" w14:paraId="6691C12A" w14:textId="77777777" w:rsidTr="00A91DE9">
        <w:trPr>
          <w:trHeight w:val="1187"/>
        </w:trPr>
        <w:tc>
          <w:tcPr>
            <w:tcW w:w="9016" w:type="dxa"/>
            <w:gridSpan w:val="3"/>
            <w:tcBorders>
              <w:top w:val="single" w:sz="4" w:space="0" w:color="auto"/>
              <w:left w:val="single" w:sz="4" w:space="0" w:color="auto"/>
              <w:bottom w:val="single" w:sz="4" w:space="0" w:color="auto"/>
              <w:right w:val="single" w:sz="4" w:space="0" w:color="auto"/>
            </w:tcBorders>
            <w:vAlign w:val="center"/>
          </w:tcPr>
          <w:p w14:paraId="34FEC715" w14:textId="72F36D97" w:rsidR="00CC01B7" w:rsidRPr="00201DB9" w:rsidRDefault="00CC01B7" w:rsidP="000055A1">
            <w:pPr>
              <w:pStyle w:val="Textkrper"/>
              <w:numPr>
                <w:ilvl w:val="0"/>
                <w:numId w:val="2"/>
              </w:numPr>
              <w:rPr>
                <w:rFonts w:ascii="Open Sans" w:hAnsi="Open Sans" w:cs="Open Sans"/>
              </w:rPr>
            </w:pPr>
            <w:r w:rsidRPr="00201DB9">
              <w:rPr>
                <w:rFonts w:ascii="Open Sans" w:hAnsi="Open Sans" w:cs="Open Sans"/>
              </w:rPr>
              <w:t>This application form must be completed and sent to IBBL</w:t>
            </w:r>
            <w:r w:rsidR="00993FF5" w:rsidRPr="00201DB9">
              <w:rPr>
                <w:rFonts w:ascii="Open Sans" w:hAnsi="Open Sans" w:cs="Open Sans"/>
              </w:rPr>
              <w:t xml:space="preserve"> </w:t>
            </w:r>
            <w:hyperlink r:id="rId12" w:history="1">
              <w:r w:rsidR="00993FF5" w:rsidRPr="00201DB9">
                <w:rPr>
                  <w:rStyle w:val="Hyperlink"/>
                  <w:rFonts w:ascii="Open Sans" w:hAnsi="Open Sans" w:cs="Open Sans"/>
                </w:rPr>
                <w:t>Codex4SMEs@ibbl.lu</w:t>
              </w:r>
            </w:hyperlink>
            <w:r w:rsidRPr="00201DB9">
              <w:rPr>
                <w:rFonts w:ascii="Open Sans" w:hAnsi="Open Sans" w:cs="Open Sans"/>
              </w:rPr>
              <w:t xml:space="preserve"> between:</w:t>
            </w:r>
          </w:p>
          <w:p w14:paraId="3BBD153F" w14:textId="4484C634" w:rsidR="000055A1" w:rsidRDefault="004577BB" w:rsidP="000055A1">
            <w:pPr>
              <w:pStyle w:val="Textkrper"/>
              <w:numPr>
                <w:ilvl w:val="1"/>
                <w:numId w:val="2"/>
              </w:numPr>
              <w:pBdr>
                <w:top w:val="none" w:sz="0" w:space="0" w:color="auto"/>
                <w:left w:val="none" w:sz="0" w:space="0" w:color="auto"/>
                <w:bottom w:val="none" w:sz="0" w:space="0" w:color="auto"/>
                <w:right w:val="none" w:sz="0" w:space="0" w:color="auto"/>
                <w:between w:val="none" w:sz="0" w:space="0" w:color="auto"/>
              </w:pBdr>
              <w:rPr>
                <w:rFonts w:ascii="Open Sans" w:hAnsi="Open Sans" w:cs="Open Sans"/>
                <w:b/>
              </w:rPr>
            </w:pPr>
            <w:r>
              <w:rPr>
                <w:rFonts w:ascii="Open Sans" w:hAnsi="Open Sans" w:cs="Open Sans"/>
                <w:b/>
              </w:rPr>
              <w:t>December</w:t>
            </w:r>
            <w:r w:rsidR="000055A1">
              <w:rPr>
                <w:rFonts w:ascii="Open Sans" w:hAnsi="Open Sans" w:cs="Open Sans"/>
                <w:b/>
              </w:rPr>
              <w:t xml:space="preserve"> 1</w:t>
            </w:r>
            <w:r w:rsidR="000055A1">
              <w:rPr>
                <w:rFonts w:ascii="Open Sans" w:hAnsi="Open Sans" w:cs="Open Sans"/>
                <w:b/>
                <w:vertAlign w:val="superscript"/>
              </w:rPr>
              <w:t>st</w:t>
            </w:r>
            <w:r w:rsidR="00C01223">
              <w:rPr>
                <w:rFonts w:ascii="Open Sans" w:hAnsi="Open Sans" w:cs="Open Sans"/>
                <w:b/>
              </w:rPr>
              <w:t>, 2022 and February 28</w:t>
            </w:r>
            <w:r w:rsidR="00C01223" w:rsidRPr="00C01223">
              <w:rPr>
                <w:rFonts w:ascii="Open Sans" w:hAnsi="Open Sans" w:cs="Open Sans"/>
                <w:b/>
                <w:vertAlign w:val="superscript"/>
              </w:rPr>
              <w:t>th</w:t>
            </w:r>
            <w:bookmarkStart w:id="0" w:name="_GoBack"/>
            <w:bookmarkEnd w:id="0"/>
            <w:r>
              <w:rPr>
                <w:rFonts w:ascii="Open Sans" w:hAnsi="Open Sans" w:cs="Open Sans"/>
                <w:b/>
              </w:rPr>
              <w:t>, 2023</w:t>
            </w:r>
            <w:r w:rsidR="000055A1">
              <w:rPr>
                <w:rFonts w:ascii="Open Sans" w:hAnsi="Open Sans" w:cs="Open Sans"/>
                <w:b/>
              </w:rPr>
              <w:t>.</w:t>
            </w:r>
          </w:p>
          <w:p w14:paraId="7CDA997B" w14:textId="77777777" w:rsidR="00CC01B7" w:rsidRPr="00201DB9" w:rsidRDefault="00CC01B7" w:rsidP="000055A1">
            <w:pPr>
              <w:pStyle w:val="Textkrper"/>
              <w:numPr>
                <w:ilvl w:val="0"/>
                <w:numId w:val="2"/>
              </w:numPr>
              <w:rPr>
                <w:rFonts w:ascii="Open Sans" w:hAnsi="Open Sans" w:cs="Open Sans"/>
              </w:rPr>
            </w:pPr>
            <w:r w:rsidRPr="00201DB9">
              <w:rPr>
                <w:rFonts w:ascii="Open Sans" w:hAnsi="Open Sans" w:cs="Open Sans"/>
              </w:rPr>
              <w:t>Please complete the application form as exhaustively and accurately as possible.</w:t>
            </w:r>
          </w:p>
          <w:p w14:paraId="023FD9C3" w14:textId="4799CD04" w:rsidR="00CC01B7" w:rsidRPr="00201DB9" w:rsidRDefault="00CC01B7" w:rsidP="000055A1">
            <w:pPr>
              <w:pStyle w:val="Textkrper"/>
              <w:numPr>
                <w:ilvl w:val="0"/>
                <w:numId w:val="2"/>
              </w:numPr>
              <w:rPr>
                <w:rFonts w:ascii="Open Sans" w:hAnsi="Open Sans" w:cs="Open Sans"/>
              </w:rPr>
            </w:pPr>
            <w:r w:rsidRPr="00201DB9">
              <w:rPr>
                <w:rFonts w:ascii="Open Sans" w:hAnsi="Open Sans" w:cs="Open Sans"/>
              </w:rPr>
              <w:t xml:space="preserve">For questions related to completing this form, please contact: </w:t>
            </w:r>
            <w:hyperlink r:id="rId13" w:history="1">
              <w:r w:rsidRPr="00201DB9">
                <w:rPr>
                  <w:rStyle w:val="Hyperlink"/>
                  <w:rFonts w:ascii="Open Sans" w:hAnsi="Open Sans" w:cs="Open Sans"/>
                </w:rPr>
                <w:t>Codex4SMEs@ibbl.lu</w:t>
              </w:r>
            </w:hyperlink>
          </w:p>
        </w:tc>
      </w:tr>
    </w:tbl>
    <w:p w14:paraId="7DF1D398" w14:textId="5CE73445" w:rsidR="00DC17EA" w:rsidRPr="00201DB9" w:rsidRDefault="00DC17EA" w:rsidP="00CC01B7">
      <w:pPr>
        <w:pStyle w:val="Textkrper"/>
        <w:rPr>
          <w:rFonts w:ascii="Open Sans" w:hAnsi="Open Sans" w:cs="Open Sans"/>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4"/>
        <w:gridCol w:w="6442"/>
      </w:tblGrid>
      <w:tr w:rsidR="00A93206" w:rsidRPr="00201DB9" w14:paraId="5D09EE19" w14:textId="77777777" w:rsidTr="00A93206">
        <w:trPr>
          <w:trHeight w:val="1769"/>
        </w:trPr>
        <w:tc>
          <w:tcPr>
            <w:tcW w:w="2484" w:type="dxa"/>
            <w:tcBorders>
              <w:top w:val="single" w:sz="4" w:space="0" w:color="000000"/>
              <w:left w:val="single" w:sz="4" w:space="0" w:color="000000"/>
              <w:bottom w:val="single" w:sz="4" w:space="0" w:color="000000"/>
              <w:right w:val="single" w:sz="4" w:space="0" w:color="000000"/>
            </w:tcBorders>
            <w:shd w:val="clear" w:color="auto" w:fill="D9D9D9"/>
          </w:tcPr>
          <w:p w14:paraId="18485540" w14:textId="683CA7CB" w:rsidR="00A93206" w:rsidRPr="00201DB9" w:rsidRDefault="00A93206" w:rsidP="00DD074E">
            <w:pPr>
              <w:rPr>
                <w:rFonts w:ascii="Open Sans" w:hAnsi="Open Sans" w:cs="Open Sans"/>
              </w:rPr>
            </w:pPr>
            <w:r w:rsidRPr="00201DB9">
              <w:rPr>
                <w:rFonts w:ascii="Open Sans" w:hAnsi="Open Sans" w:cs="Open Sans"/>
                <w:b/>
              </w:rPr>
              <w:t>Submitted by (Name):</w:t>
            </w:r>
          </w:p>
        </w:tc>
        <w:tc>
          <w:tcPr>
            <w:tcW w:w="6442" w:type="dxa"/>
            <w:tcBorders>
              <w:top w:val="single" w:sz="4" w:space="0" w:color="000000"/>
              <w:left w:val="single" w:sz="4" w:space="0" w:color="000000"/>
              <w:bottom w:val="single" w:sz="4" w:space="0" w:color="000000"/>
              <w:right w:val="single" w:sz="4" w:space="0" w:color="000000"/>
            </w:tcBorders>
          </w:tcPr>
          <w:p w14:paraId="7D62AAED" w14:textId="17BAB088" w:rsidR="003F0C32" w:rsidRPr="00201DB9" w:rsidRDefault="003F0C32" w:rsidP="00DD074E">
            <w:pPr>
              <w:rPr>
                <w:rFonts w:ascii="Open Sans" w:hAnsi="Open Sans" w:cs="Open Sans"/>
              </w:rPr>
            </w:pPr>
            <w:r w:rsidRPr="00201DB9">
              <w:rPr>
                <w:rFonts w:ascii="Open Sans" w:hAnsi="Open Sans" w:cs="Open Sans"/>
              </w:rPr>
              <w:t>Name</w:t>
            </w:r>
            <w:r w:rsidR="00A072C6" w:rsidRPr="00201DB9">
              <w:rPr>
                <w:rFonts w:ascii="Open Sans" w:hAnsi="Open Sans" w:cs="Open Sans"/>
              </w:rPr>
              <w:t xml:space="preserve"> &amp; Surname</w:t>
            </w:r>
            <w:r w:rsidR="002176C2" w:rsidRPr="00201DB9">
              <w:rPr>
                <w:rFonts w:ascii="Open Sans" w:hAnsi="Open Sans" w:cs="Open Sans"/>
              </w:rPr>
              <w:t xml:space="preserve"> </w:t>
            </w:r>
            <w:r w:rsidR="002176C2" w:rsidRPr="00201DB9">
              <w:rPr>
                <w:rFonts w:ascii="Open Sans" w:hAnsi="Open Sans" w:cs="Open Sans"/>
                <w:sz w:val="18"/>
              </w:rPr>
              <w:t>(</w:t>
            </w:r>
            <w:r w:rsidR="002176C2" w:rsidRPr="00201DB9">
              <w:rPr>
                <w:rFonts w:ascii="Open Sans" w:eastAsia="Times New Roman" w:hAnsi="Open Sans" w:cs="Open Sans"/>
                <w:i/>
                <w:iCs/>
                <w:color w:val="000000" w:themeColor="text1"/>
                <w:sz w:val="18"/>
                <w:shd w:val="clear" w:color="auto" w:fill="FFFFFF"/>
                <w:lang w:val="en-US" w:eastAsia="de-DE"/>
              </w:rPr>
              <w:t xml:space="preserve">this is the person who will receive all the official communications about the </w:t>
            </w:r>
            <w:proofErr w:type="spellStart"/>
            <w:r w:rsidR="002176C2" w:rsidRPr="00201DB9">
              <w:rPr>
                <w:rFonts w:ascii="Open Sans" w:eastAsia="Times New Roman" w:hAnsi="Open Sans" w:cs="Open Sans"/>
                <w:i/>
                <w:iCs/>
                <w:color w:val="000000" w:themeColor="text1"/>
                <w:sz w:val="18"/>
                <w:shd w:val="clear" w:color="auto" w:fill="FFFFFF"/>
                <w:lang w:val="en-US" w:eastAsia="de-DE"/>
              </w:rPr>
              <w:t>programme</w:t>
            </w:r>
            <w:proofErr w:type="spellEnd"/>
            <w:r w:rsidR="002176C2" w:rsidRPr="00201DB9">
              <w:rPr>
                <w:rFonts w:ascii="Open Sans" w:eastAsia="Times New Roman" w:hAnsi="Open Sans" w:cs="Open Sans"/>
                <w:i/>
                <w:iCs/>
                <w:color w:val="000000" w:themeColor="text1"/>
                <w:sz w:val="18"/>
                <w:shd w:val="clear" w:color="auto" w:fill="FFFFFF"/>
                <w:lang w:val="en-US" w:eastAsia="de-DE"/>
              </w:rPr>
              <w:t>)</w:t>
            </w:r>
            <w:r w:rsidRPr="00201DB9">
              <w:rPr>
                <w:rFonts w:ascii="Open Sans" w:hAnsi="Open Sans" w:cs="Open Sans"/>
              </w:rPr>
              <w:t xml:space="preserve">: </w:t>
            </w:r>
          </w:p>
          <w:p w14:paraId="569305D4" w14:textId="710C644D" w:rsidR="003F0C32" w:rsidRPr="00201DB9" w:rsidRDefault="003F0C32" w:rsidP="00DD074E">
            <w:pPr>
              <w:rPr>
                <w:rFonts w:ascii="Open Sans" w:hAnsi="Open Sans" w:cs="Open Sans"/>
              </w:rPr>
            </w:pPr>
            <w:r w:rsidRPr="00201DB9">
              <w:rPr>
                <w:rFonts w:ascii="Open Sans" w:hAnsi="Open Sans" w:cs="Open Sans"/>
              </w:rPr>
              <w:t xml:space="preserve">Title: </w:t>
            </w:r>
          </w:p>
          <w:p w14:paraId="0C653F21" w14:textId="31F076DA" w:rsidR="003F0C32" w:rsidRPr="00201DB9" w:rsidRDefault="003F0C32" w:rsidP="00DD074E">
            <w:pPr>
              <w:rPr>
                <w:rFonts w:ascii="Open Sans" w:hAnsi="Open Sans" w:cs="Open Sans"/>
              </w:rPr>
            </w:pPr>
            <w:r w:rsidRPr="00201DB9">
              <w:rPr>
                <w:rFonts w:ascii="Open Sans" w:hAnsi="Open Sans" w:cs="Open Sans"/>
              </w:rPr>
              <w:t>E-Mail:</w:t>
            </w:r>
          </w:p>
          <w:p w14:paraId="23703441" w14:textId="025C81E9" w:rsidR="00A93206" w:rsidRPr="00201DB9" w:rsidRDefault="003F0C32" w:rsidP="00DD074E">
            <w:pPr>
              <w:rPr>
                <w:rFonts w:ascii="Open Sans" w:hAnsi="Open Sans" w:cs="Open Sans"/>
              </w:rPr>
            </w:pPr>
            <w:r w:rsidRPr="00201DB9">
              <w:rPr>
                <w:rFonts w:ascii="Open Sans" w:hAnsi="Open Sans" w:cs="Open Sans"/>
              </w:rPr>
              <w:t>Telephone Number:</w:t>
            </w:r>
            <w:r w:rsidR="00A93206" w:rsidRPr="00201DB9">
              <w:rPr>
                <w:rFonts w:ascii="Open Sans" w:hAnsi="Open Sans" w:cs="Open Sans"/>
              </w:rPr>
              <w:t xml:space="preserve"> </w:t>
            </w:r>
          </w:p>
          <w:p w14:paraId="6BC0C31C" w14:textId="01C875D1" w:rsidR="00A93206" w:rsidRPr="00201DB9" w:rsidRDefault="00A93206" w:rsidP="00DD074E">
            <w:pPr>
              <w:rPr>
                <w:rFonts w:ascii="Open Sans" w:hAnsi="Open Sans" w:cs="Open Sans"/>
              </w:rPr>
            </w:pPr>
            <w:r w:rsidRPr="00201DB9">
              <w:rPr>
                <w:rFonts w:ascii="Open Sans" w:hAnsi="Open Sans" w:cs="Open Sans"/>
              </w:rPr>
              <w:t>Co-applicant(s) (if applicable)</w:t>
            </w:r>
            <w:r w:rsidR="003F0C32" w:rsidRPr="00201DB9">
              <w:rPr>
                <w:rFonts w:ascii="Open Sans" w:hAnsi="Open Sans" w:cs="Open Sans"/>
              </w:rPr>
              <w:t>:</w:t>
            </w:r>
          </w:p>
        </w:tc>
      </w:tr>
      <w:tr w:rsidR="00A93206" w:rsidRPr="00201DB9" w14:paraId="6572726C" w14:textId="77777777" w:rsidTr="00A93206">
        <w:tc>
          <w:tcPr>
            <w:tcW w:w="2484" w:type="dxa"/>
            <w:tcBorders>
              <w:top w:val="single" w:sz="4" w:space="0" w:color="000000"/>
              <w:left w:val="single" w:sz="4" w:space="0" w:color="000000"/>
              <w:bottom w:val="single" w:sz="4" w:space="0" w:color="000000"/>
              <w:right w:val="single" w:sz="4" w:space="0" w:color="000000"/>
            </w:tcBorders>
            <w:shd w:val="clear" w:color="auto" w:fill="D9D9D9"/>
          </w:tcPr>
          <w:p w14:paraId="610028B2" w14:textId="77777777" w:rsidR="00A93206" w:rsidRPr="00201DB9" w:rsidRDefault="00A93206" w:rsidP="00DD074E">
            <w:pPr>
              <w:rPr>
                <w:rFonts w:ascii="Open Sans" w:hAnsi="Open Sans" w:cs="Open Sans"/>
                <w:b/>
              </w:rPr>
            </w:pPr>
            <w:r w:rsidRPr="00201DB9">
              <w:rPr>
                <w:rFonts w:ascii="Open Sans" w:hAnsi="Open Sans" w:cs="Open Sans"/>
                <w:b/>
              </w:rPr>
              <w:t>Organisation and Address:</w:t>
            </w:r>
          </w:p>
          <w:p w14:paraId="3302D84E" w14:textId="6EE2726C" w:rsidR="00A93206" w:rsidRPr="00201DB9" w:rsidRDefault="00A93206" w:rsidP="00DD074E">
            <w:pPr>
              <w:rPr>
                <w:rFonts w:ascii="Open Sans" w:hAnsi="Open Sans" w:cs="Open Sans"/>
              </w:rPr>
            </w:pPr>
          </w:p>
        </w:tc>
        <w:tc>
          <w:tcPr>
            <w:tcW w:w="6442" w:type="dxa"/>
            <w:tcBorders>
              <w:top w:val="single" w:sz="4" w:space="0" w:color="000000"/>
              <w:left w:val="single" w:sz="4" w:space="0" w:color="000000"/>
              <w:bottom w:val="single" w:sz="4" w:space="0" w:color="000000"/>
              <w:right w:val="single" w:sz="4" w:space="0" w:color="000000"/>
            </w:tcBorders>
          </w:tcPr>
          <w:p w14:paraId="2C759F5F" w14:textId="00676D3B" w:rsidR="00A93206" w:rsidRPr="00201DB9" w:rsidRDefault="003F0C32" w:rsidP="00DD074E">
            <w:pPr>
              <w:rPr>
                <w:rFonts w:ascii="Open Sans" w:hAnsi="Open Sans" w:cs="Open Sans"/>
                <w:highlight w:val="white"/>
              </w:rPr>
            </w:pPr>
            <w:r w:rsidRPr="00201DB9">
              <w:rPr>
                <w:rFonts w:ascii="Open Sans" w:hAnsi="Open Sans" w:cs="Open Sans"/>
                <w:highlight w:val="white"/>
              </w:rPr>
              <w:t>Name of Organisation:</w:t>
            </w:r>
          </w:p>
          <w:p w14:paraId="50B0404C" w14:textId="1AD622B7" w:rsidR="003F0C32" w:rsidRPr="00201DB9" w:rsidRDefault="003F0C32" w:rsidP="003F0C32">
            <w:pPr>
              <w:pStyle w:val="Textkrper"/>
              <w:rPr>
                <w:rFonts w:ascii="Open Sans" w:hAnsi="Open Sans" w:cs="Open Sans"/>
                <w:highlight w:val="white"/>
              </w:rPr>
            </w:pPr>
            <w:r w:rsidRPr="00201DB9">
              <w:rPr>
                <w:rFonts w:ascii="Open Sans" w:hAnsi="Open Sans" w:cs="Open Sans"/>
                <w:highlight w:val="white"/>
              </w:rPr>
              <w:t>Department:</w:t>
            </w:r>
          </w:p>
          <w:p w14:paraId="2FC02C4D" w14:textId="23FE7564" w:rsidR="003F0C32" w:rsidRPr="00201DB9" w:rsidRDefault="003F0C32" w:rsidP="003F0C32">
            <w:pPr>
              <w:pStyle w:val="Textkrper"/>
              <w:rPr>
                <w:rFonts w:ascii="Open Sans" w:hAnsi="Open Sans" w:cs="Open Sans"/>
                <w:highlight w:val="white"/>
              </w:rPr>
            </w:pPr>
            <w:r w:rsidRPr="00201DB9">
              <w:rPr>
                <w:rFonts w:ascii="Open Sans" w:hAnsi="Open Sans" w:cs="Open Sans"/>
                <w:highlight w:val="white"/>
              </w:rPr>
              <w:t>Address:</w:t>
            </w:r>
          </w:p>
          <w:p w14:paraId="0F30FD4F" w14:textId="73EA33F3" w:rsidR="003F0C32" w:rsidRPr="00201DB9" w:rsidRDefault="003F0C32" w:rsidP="003F0C32">
            <w:pPr>
              <w:pStyle w:val="Textkrper"/>
              <w:rPr>
                <w:rFonts w:ascii="Open Sans" w:hAnsi="Open Sans" w:cs="Open Sans"/>
                <w:highlight w:val="white"/>
              </w:rPr>
            </w:pPr>
            <w:r w:rsidRPr="00201DB9">
              <w:rPr>
                <w:rFonts w:ascii="Open Sans" w:hAnsi="Open Sans" w:cs="Open Sans"/>
                <w:highlight w:val="white"/>
              </w:rPr>
              <w:t>Country:</w:t>
            </w:r>
          </w:p>
        </w:tc>
      </w:tr>
    </w:tbl>
    <w:p w14:paraId="729C984F" w14:textId="77777777" w:rsidR="00A93206" w:rsidRPr="00201DB9" w:rsidRDefault="00A93206" w:rsidP="00A93206">
      <w:pPr>
        <w:spacing w:after="120"/>
        <w:rPr>
          <w:rFonts w:ascii="Open Sans" w:hAnsi="Open Sans" w:cs="Open Sans"/>
          <w:color w:val="00000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4"/>
        <w:gridCol w:w="6322"/>
      </w:tblGrid>
      <w:tr w:rsidR="00A93206" w:rsidRPr="00201DB9" w14:paraId="45D83586" w14:textId="77777777" w:rsidTr="00A93206">
        <w:tc>
          <w:tcPr>
            <w:tcW w:w="2604" w:type="dxa"/>
            <w:tcBorders>
              <w:top w:val="single" w:sz="4" w:space="0" w:color="000000"/>
              <w:left w:val="single" w:sz="4" w:space="0" w:color="000000"/>
              <w:bottom w:val="single" w:sz="4" w:space="0" w:color="000000"/>
              <w:right w:val="single" w:sz="4" w:space="0" w:color="000000"/>
            </w:tcBorders>
            <w:shd w:val="clear" w:color="auto" w:fill="D9D9D9"/>
          </w:tcPr>
          <w:p w14:paraId="7C8C114C" w14:textId="77777777" w:rsidR="00A93206" w:rsidRPr="00201DB9" w:rsidRDefault="00A93206" w:rsidP="00DD074E">
            <w:pPr>
              <w:rPr>
                <w:rFonts w:ascii="Open Sans" w:hAnsi="Open Sans" w:cs="Open Sans"/>
                <w:b/>
              </w:rPr>
            </w:pPr>
            <w:r w:rsidRPr="00201DB9">
              <w:rPr>
                <w:rFonts w:ascii="Open Sans" w:hAnsi="Open Sans" w:cs="Open Sans"/>
                <w:b/>
              </w:rPr>
              <w:t>Personal data processing</w:t>
            </w:r>
          </w:p>
        </w:tc>
        <w:tc>
          <w:tcPr>
            <w:tcW w:w="6322" w:type="dxa"/>
            <w:tcBorders>
              <w:top w:val="single" w:sz="4" w:space="0" w:color="000000"/>
              <w:left w:val="single" w:sz="4" w:space="0" w:color="000000"/>
              <w:bottom w:val="single" w:sz="4" w:space="0" w:color="000000"/>
              <w:right w:val="single" w:sz="4" w:space="0" w:color="000000"/>
            </w:tcBorders>
          </w:tcPr>
          <w:p w14:paraId="1F1148B0" w14:textId="1F24C9C9" w:rsidR="003F0C32" w:rsidRPr="00201DB9" w:rsidRDefault="003F0C32" w:rsidP="003F0C32">
            <w:pPr>
              <w:rPr>
                <w:rFonts w:ascii="Open Sans" w:hAnsi="Open Sans" w:cs="Open Sans"/>
                <w:i/>
                <w:sz w:val="20"/>
                <w:szCs w:val="20"/>
              </w:rPr>
            </w:pPr>
            <w:r w:rsidRPr="00201DB9">
              <w:rPr>
                <w:rFonts w:ascii="Open Sans" w:hAnsi="Open Sans" w:cs="Open Sans"/>
                <w:i/>
                <w:sz w:val="20"/>
                <w:szCs w:val="20"/>
              </w:rPr>
              <w:t xml:space="preserve">Codex4SMEs is an </w:t>
            </w:r>
            <w:proofErr w:type="spellStart"/>
            <w:r w:rsidRPr="00201DB9">
              <w:rPr>
                <w:rFonts w:ascii="Open Sans" w:hAnsi="Open Sans" w:cs="Open Sans"/>
                <w:i/>
                <w:sz w:val="20"/>
                <w:szCs w:val="20"/>
              </w:rPr>
              <w:t>Interreg</w:t>
            </w:r>
            <w:proofErr w:type="spellEnd"/>
            <w:r w:rsidRPr="00201DB9">
              <w:rPr>
                <w:rFonts w:ascii="Open Sans" w:hAnsi="Open Sans" w:cs="Open Sans"/>
                <w:i/>
                <w:sz w:val="20"/>
                <w:szCs w:val="20"/>
              </w:rPr>
              <w:t xml:space="preserve"> NWE project</w:t>
            </w:r>
            <w:r w:rsidR="006A720E" w:rsidRPr="00201DB9">
              <w:rPr>
                <w:rFonts w:ascii="Open Sans" w:hAnsi="Open Sans" w:cs="Open Sans"/>
                <w:i/>
                <w:sz w:val="20"/>
                <w:szCs w:val="20"/>
              </w:rPr>
              <w:t>,</w:t>
            </w:r>
            <w:r w:rsidRPr="00201DB9">
              <w:rPr>
                <w:rFonts w:ascii="Open Sans" w:hAnsi="Open Sans" w:cs="Open Sans"/>
                <w:i/>
                <w:sz w:val="20"/>
                <w:szCs w:val="20"/>
              </w:rPr>
              <w:t xml:space="preserve"> which will support European SMEs in the growth area of Personalised Medicine. The aim of this project is to build a transnational network to</w:t>
            </w:r>
            <w:r w:rsidR="00C25364">
              <w:rPr>
                <w:rFonts w:ascii="Open Sans" w:hAnsi="Open Sans" w:cs="Open Sans"/>
                <w:i/>
                <w:sz w:val="20"/>
                <w:szCs w:val="20"/>
              </w:rPr>
              <w:t xml:space="preserve"> accelerate the development of (c</w:t>
            </w:r>
            <w:r w:rsidRPr="00201DB9">
              <w:rPr>
                <w:rFonts w:ascii="Open Sans" w:hAnsi="Open Sans" w:cs="Open Sans"/>
                <w:i/>
                <w:sz w:val="20"/>
                <w:szCs w:val="20"/>
              </w:rPr>
              <w:t>ompanion</w:t>
            </w:r>
            <w:r w:rsidR="00C25364">
              <w:rPr>
                <w:rFonts w:ascii="Open Sans" w:hAnsi="Open Sans" w:cs="Open Sans"/>
                <w:i/>
                <w:sz w:val="20"/>
                <w:szCs w:val="20"/>
              </w:rPr>
              <w:t>)</w:t>
            </w:r>
            <w:r w:rsidRPr="00201DB9">
              <w:rPr>
                <w:rFonts w:ascii="Open Sans" w:hAnsi="Open Sans" w:cs="Open Sans"/>
                <w:i/>
                <w:sz w:val="20"/>
                <w:szCs w:val="20"/>
              </w:rPr>
              <w:t xml:space="preserve"> diagnostics throughout the whole value chain for SMEs in your country and in other European countries.</w:t>
            </w:r>
          </w:p>
          <w:p w14:paraId="70F5E7B0" w14:textId="6A233C0F" w:rsidR="00A93206" w:rsidRDefault="003F0C32" w:rsidP="003F0C32">
            <w:pPr>
              <w:rPr>
                <w:rFonts w:ascii="Open Sans" w:hAnsi="Open Sans" w:cs="Open Sans"/>
                <w:i/>
              </w:rPr>
            </w:pPr>
            <w:r w:rsidRPr="00201DB9">
              <w:rPr>
                <w:rFonts w:ascii="Open Sans" w:hAnsi="Open Sans" w:cs="Open Sans"/>
                <w:i/>
                <w:sz w:val="20"/>
                <w:szCs w:val="20"/>
              </w:rPr>
              <w:t>All information will be treated with the utmost confidentiality. The Codex4SMEs expert group will sign a contract (rules of procedure), protecting information and data gained from the applicants</w:t>
            </w:r>
            <w:r w:rsidR="006A720E" w:rsidRPr="00201DB9">
              <w:rPr>
                <w:rFonts w:ascii="Open Sans" w:hAnsi="Open Sans" w:cs="Open Sans"/>
                <w:i/>
                <w:sz w:val="20"/>
                <w:szCs w:val="20"/>
              </w:rPr>
              <w:t xml:space="preserve"> </w:t>
            </w:r>
            <w:r w:rsidRPr="00201DB9">
              <w:rPr>
                <w:rFonts w:ascii="Open Sans" w:hAnsi="Open Sans" w:cs="Open Sans"/>
                <w:i/>
                <w:sz w:val="20"/>
                <w:szCs w:val="20"/>
              </w:rPr>
              <w:t>during the application and evaluation processes.</w:t>
            </w:r>
            <w:r w:rsidR="006A720E" w:rsidRPr="00201DB9">
              <w:rPr>
                <w:rFonts w:ascii="Open Sans" w:hAnsi="Open Sans" w:cs="Open Sans"/>
                <w:i/>
                <w:sz w:val="20"/>
                <w:szCs w:val="20"/>
              </w:rPr>
              <w:t xml:space="preserve"> </w:t>
            </w:r>
            <w:r w:rsidR="00A93206" w:rsidRPr="00201DB9">
              <w:rPr>
                <w:rFonts w:ascii="Open Sans" w:hAnsi="Open Sans" w:cs="Open Sans"/>
                <w:i/>
                <w:sz w:val="20"/>
                <w:szCs w:val="20"/>
              </w:rPr>
              <w:t>Please check the consent box below according to your preferences</w:t>
            </w:r>
            <w:r w:rsidR="00A93206" w:rsidRPr="00201DB9">
              <w:rPr>
                <w:rFonts w:ascii="Open Sans" w:hAnsi="Open Sans" w:cs="Open Sans"/>
                <w:i/>
              </w:rPr>
              <w:t>.</w:t>
            </w:r>
          </w:p>
          <w:p w14:paraId="64C3FB3E" w14:textId="4E79888C" w:rsidR="00FC7A3C" w:rsidRPr="00FC7A3C" w:rsidRDefault="00C01223" w:rsidP="00FC7A3C">
            <w:pPr>
              <w:pStyle w:val="Textkrper"/>
              <w:rPr>
                <w:rFonts w:ascii="Open Sans" w:hAnsi="Open Sans" w:cs="Open Sans"/>
                <w:b/>
                <w:bCs/>
                <w:lang w:val="en-US"/>
              </w:rPr>
            </w:pPr>
            <w:sdt>
              <w:sdtPr>
                <w:rPr>
                  <w:rFonts w:ascii="Open Sans" w:hAnsi="Open Sans" w:cs="Open Sans"/>
                  <w:b/>
                  <w:bCs/>
                  <w:lang w:val="en-US"/>
                </w:rPr>
                <w:id w:val="-1066259630"/>
                <w14:checkbox>
                  <w14:checked w14:val="0"/>
                  <w14:checkedState w14:val="2612" w14:font="MS Gothic"/>
                  <w14:uncheckedState w14:val="2610" w14:font="MS Gothic"/>
                </w14:checkbox>
              </w:sdtPr>
              <w:sdtEndPr/>
              <w:sdtContent>
                <w:r w:rsidR="00FC7A3C">
                  <w:rPr>
                    <w:rFonts w:ascii="MS Gothic" w:eastAsia="MS Gothic" w:hAnsi="MS Gothic" w:cs="Open Sans" w:hint="eastAsia"/>
                    <w:b/>
                    <w:bCs/>
                    <w:lang w:val="en-US"/>
                  </w:rPr>
                  <w:t>☐</w:t>
                </w:r>
              </w:sdtContent>
            </w:sdt>
            <w:r w:rsidR="00FC7A3C" w:rsidRPr="00E80D2D">
              <w:rPr>
                <w:rFonts w:ascii="Open Sans" w:hAnsi="Open Sans" w:cs="Open Sans"/>
                <w:b/>
                <w:bCs/>
                <w:lang w:val="en-US"/>
              </w:rPr>
              <w:t xml:space="preserve"> </w:t>
            </w:r>
            <w:r w:rsidR="00FC7A3C" w:rsidRPr="004B5BFE">
              <w:rPr>
                <w:rFonts w:ascii="Open Sans" w:hAnsi="Open Sans" w:cs="Open Sans"/>
                <w:b/>
                <w:bCs/>
                <w:lang w:val="en-US"/>
              </w:rPr>
              <w:t xml:space="preserve">I confirm </w:t>
            </w:r>
            <w:r w:rsidR="00FC7A3C" w:rsidRPr="00CA3EA3">
              <w:rPr>
                <w:rFonts w:ascii="Open Sans" w:hAnsi="Open Sans" w:cs="Open Sans"/>
                <w:b/>
                <w:bCs/>
                <w:lang w:val="en-US"/>
              </w:rPr>
              <w:t xml:space="preserve">that the company named above meets the </w:t>
            </w:r>
            <w:hyperlink r:id="rId14" w:tgtFrame="_blank" w:history="1">
              <w:r w:rsidR="00FC7A3C" w:rsidRPr="00CA3EA3">
                <w:rPr>
                  <w:rStyle w:val="Hyperlink"/>
                  <w:rFonts w:ascii="Open Sans" w:hAnsi="Open Sans" w:cs="Open Sans"/>
                  <w:b/>
                </w:rPr>
                <w:t>SME definition</w:t>
              </w:r>
            </w:hyperlink>
            <w:r w:rsidR="00FC7A3C" w:rsidRPr="00CA3EA3">
              <w:rPr>
                <w:rFonts w:ascii="Open Sans" w:hAnsi="Open Sans" w:cs="Open Sans"/>
                <w:b/>
              </w:rPr>
              <w:t xml:space="preserve"> of</w:t>
            </w:r>
            <w:r w:rsidR="00FC7A3C" w:rsidRPr="00CA3EA3">
              <w:rPr>
                <w:rFonts w:ascii="Open Sans" w:hAnsi="Open Sans" w:cs="Open Sans"/>
              </w:rPr>
              <w:t xml:space="preserve"> </w:t>
            </w:r>
            <w:r w:rsidR="00FC7A3C" w:rsidRPr="004B5BFE">
              <w:rPr>
                <w:rFonts w:ascii="Open Sans" w:hAnsi="Open Sans" w:cs="Open Sans"/>
                <w:b/>
                <w:bCs/>
                <w:lang w:val="en-US"/>
              </w:rPr>
              <w:t xml:space="preserve">the EU Commission. </w:t>
            </w:r>
          </w:p>
          <w:p w14:paraId="1AE1C59A" w14:textId="12A342B8" w:rsidR="003F0C32" w:rsidRPr="00201DB9" w:rsidRDefault="00C01223" w:rsidP="003F0C32">
            <w:pPr>
              <w:pStyle w:val="Textkrper"/>
              <w:rPr>
                <w:rFonts w:ascii="Open Sans" w:hAnsi="Open Sans" w:cs="Open Sans"/>
                <w:b/>
                <w:bCs/>
                <w:lang w:val="en-US"/>
              </w:rPr>
            </w:pPr>
            <w:sdt>
              <w:sdtPr>
                <w:rPr>
                  <w:rFonts w:ascii="Open Sans" w:hAnsi="Open Sans" w:cs="Open Sans"/>
                  <w:b/>
                  <w:bCs/>
                  <w:lang w:val="en-US"/>
                </w:rPr>
                <w:id w:val="-1318418708"/>
                <w14:checkbox>
                  <w14:checked w14:val="0"/>
                  <w14:checkedState w14:val="2612" w14:font="MS Gothic"/>
                  <w14:uncheckedState w14:val="2610" w14:font="MS Gothic"/>
                </w14:checkbox>
              </w:sdtPr>
              <w:sdtEndPr/>
              <w:sdtContent>
                <w:r w:rsidR="003F0C32" w:rsidRPr="00201DB9">
                  <w:rPr>
                    <w:rFonts w:ascii="Segoe UI Symbol" w:eastAsia="MS Gothic" w:hAnsi="Segoe UI Symbol" w:cs="Segoe UI Symbol"/>
                    <w:b/>
                    <w:bCs/>
                    <w:lang w:val="en-US"/>
                  </w:rPr>
                  <w:t>☐</w:t>
                </w:r>
              </w:sdtContent>
            </w:sdt>
            <w:r w:rsidR="003F0C32" w:rsidRPr="00201DB9">
              <w:rPr>
                <w:rFonts w:ascii="Open Sans" w:hAnsi="Open Sans" w:cs="Open Sans"/>
                <w:b/>
                <w:bCs/>
                <w:lang w:val="en-US"/>
              </w:rPr>
              <w:t xml:space="preserve"> I have the right to give out information regarding this/these biomarker</w:t>
            </w:r>
            <w:r w:rsidR="006A720E" w:rsidRPr="00201DB9">
              <w:rPr>
                <w:rFonts w:ascii="Open Sans" w:hAnsi="Open Sans" w:cs="Open Sans"/>
                <w:b/>
                <w:bCs/>
                <w:lang w:val="en-US"/>
              </w:rPr>
              <w:t>/s</w:t>
            </w:r>
            <w:r w:rsidR="002176C2" w:rsidRPr="00201DB9">
              <w:rPr>
                <w:rFonts w:ascii="Open Sans" w:hAnsi="Open Sans" w:cs="Open Sans"/>
                <w:b/>
                <w:bCs/>
                <w:lang w:val="en-US"/>
              </w:rPr>
              <w:t xml:space="preserve"> </w:t>
            </w:r>
            <w:r w:rsidR="003F0C32" w:rsidRPr="00201DB9">
              <w:rPr>
                <w:rFonts w:ascii="Open Sans" w:hAnsi="Open Sans" w:cs="Open Sans"/>
                <w:b/>
                <w:bCs/>
                <w:lang w:val="en-US"/>
              </w:rPr>
              <w:t>candidate(s)</w:t>
            </w:r>
          </w:p>
          <w:p w14:paraId="626654D3" w14:textId="29BFA12F" w:rsidR="003F0C32" w:rsidRPr="00201DB9" w:rsidRDefault="00C01223" w:rsidP="003F0C32">
            <w:pPr>
              <w:pStyle w:val="Textkrper"/>
              <w:rPr>
                <w:rFonts w:ascii="Open Sans" w:hAnsi="Open Sans" w:cs="Open Sans"/>
                <w:b/>
                <w:bCs/>
                <w:lang w:val="en-US"/>
              </w:rPr>
            </w:pPr>
            <w:sdt>
              <w:sdtPr>
                <w:rPr>
                  <w:rFonts w:ascii="Open Sans" w:hAnsi="Open Sans" w:cs="Open Sans"/>
                  <w:b/>
                  <w:bCs/>
                  <w:lang w:val="en-US"/>
                </w:rPr>
                <w:id w:val="99068486"/>
                <w14:checkbox>
                  <w14:checked w14:val="0"/>
                  <w14:checkedState w14:val="2612" w14:font="MS Gothic"/>
                  <w14:uncheckedState w14:val="2610" w14:font="MS Gothic"/>
                </w14:checkbox>
              </w:sdtPr>
              <w:sdtEndPr/>
              <w:sdtContent>
                <w:r w:rsidR="00FC7A3C">
                  <w:rPr>
                    <w:rFonts w:ascii="MS Gothic" w:eastAsia="MS Gothic" w:hAnsi="MS Gothic" w:cs="Open Sans" w:hint="eastAsia"/>
                    <w:b/>
                    <w:bCs/>
                    <w:lang w:val="en-US"/>
                  </w:rPr>
                  <w:t>☐</w:t>
                </w:r>
              </w:sdtContent>
            </w:sdt>
            <w:r w:rsidR="003F0C32" w:rsidRPr="00201DB9">
              <w:rPr>
                <w:rFonts w:ascii="Open Sans" w:hAnsi="Open Sans" w:cs="Open Sans"/>
                <w:b/>
                <w:bCs/>
                <w:lang w:val="en-US"/>
              </w:rPr>
              <w:t xml:space="preserve"> I am authorized to submit this application on behalf of my institution/company</w:t>
            </w:r>
          </w:p>
          <w:p w14:paraId="0ED7DAEC" w14:textId="1C434292" w:rsidR="003F0C32" w:rsidRPr="00201DB9" w:rsidRDefault="00C01223" w:rsidP="003F0C32">
            <w:pPr>
              <w:pStyle w:val="Textkrper"/>
              <w:rPr>
                <w:rFonts w:ascii="Open Sans" w:hAnsi="Open Sans" w:cs="Open Sans"/>
                <w:b/>
                <w:bCs/>
                <w:lang w:val="en-US"/>
              </w:rPr>
            </w:pPr>
            <w:sdt>
              <w:sdtPr>
                <w:rPr>
                  <w:rFonts w:ascii="Open Sans" w:hAnsi="Open Sans" w:cs="Open Sans"/>
                  <w:b/>
                  <w:bCs/>
                  <w:lang w:val="en-US"/>
                </w:rPr>
                <w:id w:val="314301604"/>
                <w14:checkbox>
                  <w14:checked w14:val="0"/>
                  <w14:checkedState w14:val="2612" w14:font="MS Gothic"/>
                  <w14:uncheckedState w14:val="2610" w14:font="MS Gothic"/>
                </w14:checkbox>
              </w:sdtPr>
              <w:sdtEndPr/>
              <w:sdtContent>
                <w:r w:rsidR="003F0C32" w:rsidRPr="00201DB9">
                  <w:rPr>
                    <w:rFonts w:ascii="Segoe UI Symbol" w:eastAsia="MS Gothic" w:hAnsi="Segoe UI Symbol" w:cs="Segoe UI Symbol"/>
                    <w:b/>
                    <w:bCs/>
                    <w:lang w:val="en-US"/>
                  </w:rPr>
                  <w:t>☐</w:t>
                </w:r>
              </w:sdtContent>
            </w:sdt>
            <w:r w:rsidR="003F0C32" w:rsidRPr="00201DB9">
              <w:rPr>
                <w:rFonts w:ascii="Open Sans" w:hAnsi="Open Sans" w:cs="Open Sans"/>
                <w:b/>
                <w:bCs/>
                <w:lang w:val="en-US"/>
              </w:rPr>
              <w:t xml:space="preserve"> I hereby </w:t>
            </w:r>
            <w:r w:rsidR="006A720E" w:rsidRPr="00201DB9">
              <w:rPr>
                <w:rFonts w:ascii="Open Sans" w:hAnsi="Open Sans" w:cs="Open Sans"/>
                <w:b/>
                <w:bCs/>
                <w:lang w:val="en-US"/>
              </w:rPr>
              <w:t>consent</w:t>
            </w:r>
            <w:r w:rsidR="003F0C32" w:rsidRPr="00201DB9">
              <w:rPr>
                <w:rFonts w:ascii="Open Sans" w:hAnsi="Open Sans" w:cs="Open Sans"/>
                <w:b/>
                <w:bCs/>
                <w:lang w:val="en-US"/>
              </w:rPr>
              <w:t xml:space="preserve"> to the completeness and accuracy of information given in this application as well as all documents</w:t>
            </w:r>
          </w:p>
          <w:p w14:paraId="4E9CAA19" w14:textId="75D2F96D" w:rsidR="003F0C32" w:rsidRDefault="00C01223" w:rsidP="003F0C32">
            <w:pPr>
              <w:pStyle w:val="Textkrper"/>
              <w:rPr>
                <w:rFonts w:ascii="Open Sans" w:hAnsi="Open Sans" w:cs="Open Sans"/>
                <w:b/>
                <w:bCs/>
                <w:lang w:val="en-US"/>
              </w:rPr>
            </w:pPr>
            <w:sdt>
              <w:sdtPr>
                <w:rPr>
                  <w:rFonts w:ascii="Open Sans" w:hAnsi="Open Sans" w:cs="Open Sans"/>
                  <w:b/>
                  <w:bCs/>
                  <w:lang w:val="en-US"/>
                </w:rPr>
                <w:id w:val="-1800292113"/>
                <w14:checkbox>
                  <w14:checked w14:val="0"/>
                  <w14:checkedState w14:val="2612" w14:font="MS Gothic"/>
                  <w14:uncheckedState w14:val="2610" w14:font="MS Gothic"/>
                </w14:checkbox>
              </w:sdtPr>
              <w:sdtEndPr/>
              <w:sdtContent>
                <w:r w:rsidR="00FC7A3C">
                  <w:rPr>
                    <w:rFonts w:ascii="MS Gothic" w:eastAsia="MS Gothic" w:hAnsi="MS Gothic" w:cs="Open Sans" w:hint="eastAsia"/>
                    <w:b/>
                    <w:bCs/>
                    <w:lang w:val="en-US"/>
                  </w:rPr>
                  <w:t>☐</w:t>
                </w:r>
              </w:sdtContent>
            </w:sdt>
            <w:r w:rsidR="003F0C32" w:rsidRPr="00201DB9">
              <w:rPr>
                <w:rFonts w:ascii="Open Sans" w:hAnsi="Open Sans" w:cs="Open Sans"/>
                <w:b/>
                <w:bCs/>
                <w:lang w:val="en-US"/>
              </w:rPr>
              <w:t xml:space="preserve"> I approve the storage and processing of transmitted personal information and data in accordance</w:t>
            </w:r>
            <w:r w:rsidR="005B72CB">
              <w:rPr>
                <w:rFonts w:ascii="Open Sans" w:hAnsi="Open Sans" w:cs="Open Sans"/>
                <w:b/>
                <w:bCs/>
                <w:lang w:val="en-US"/>
              </w:rPr>
              <w:t xml:space="preserve"> </w:t>
            </w:r>
            <w:r w:rsidR="003F0C32" w:rsidRPr="00201DB9">
              <w:rPr>
                <w:rFonts w:ascii="Open Sans" w:hAnsi="Open Sans" w:cs="Open Sans"/>
                <w:b/>
                <w:bCs/>
                <w:lang w:val="en-US"/>
              </w:rPr>
              <w:t>with the EU General Data Protection Regulation</w:t>
            </w:r>
          </w:p>
          <w:p w14:paraId="440A27C1" w14:textId="01B5AEFE" w:rsidR="005B72CB" w:rsidRPr="005B72CB" w:rsidRDefault="00C01223" w:rsidP="003F0C32">
            <w:pPr>
              <w:pStyle w:val="Textkrper"/>
              <w:rPr>
                <w:rFonts w:ascii="Open Sans" w:hAnsi="Open Sans" w:cs="Open Sans"/>
                <w:b/>
                <w:bCs/>
                <w:lang w:val="en-US"/>
              </w:rPr>
            </w:pPr>
            <w:sdt>
              <w:sdtPr>
                <w:rPr>
                  <w:rFonts w:ascii="Open Sans" w:hAnsi="Open Sans" w:cs="Open Sans"/>
                  <w:b/>
                  <w:bCs/>
                  <w:lang w:val="en-US"/>
                </w:rPr>
                <w:id w:val="-1216967562"/>
                <w14:checkbox>
                  <w14:checked w14:val="0"/>
                  <w14:checkedState w14:val="2612" w14:font="MS Gothic"/>
                  <w14:uncheckedState w14:val="2610" w14:font="MS Gothic"/>
                </w14:checkbox>
              </w:sdtPr>
              <w:sdtEndPr/>
              <w:sdtContent>
                <w:r w:rsidR="00FC7A3C">
                  <w:rPr>
                    <w:rFonts w:ascii="MS Gothic" w:eastAsia="MS Gothic" w:hAnsi="MS Gothic" w:cs="Open Sans" w:hint="eastAsia"/>
                    <w:b/>
                    <w:bCs/>
                    <w:lang w:val="en-US"/>
                  </w:rPr>
                  <w:t>☐</w:t>
                </w:r>
              </w:sdtContent>
            </w:sdt>
            <w:r w:rsidR="005B72CB" w:rsidRPr="005B72CB">
              <w:rPr>
                <w:rFonts w:ascii="Open Sans" w:hAnsi="Open Sans" w:cs="Open Sans"/>
                <w:b/>
                <w:bCs/>
                <w:lang w:val="en-US"/>
              </w:rPr>
              <w:t xml:space="preserve"> I agree to provide the Codex4SMEs partner with a short report about the results of the Action within one month after the end of the Action (The recipient will use and fill in a dedicated reporting template provided by the Codex4SMEs partner).</w:t>
            </w:r>
          </w:p>
          <w:p w14:paraId="7AA277BB" w14:textId="7C0367BB" w:rsidR="00A93206" w:rsidRPr="00201DB9" w:rsidRDefault="00A93206" w:rsidP="00DD074E">
            <w:pPr>
              <w:spacing w:after="120"/>
              <w:rPr>
                <w:rFonts w:ascii="Open Sans" w:hAnsi="Open Sans" w:cs="Open Sans"/>
                <w:i/>
                <w:sz w:val="16"/>
                <w:szCs w:val="16"/>
              </w:rPr>
            </w:pPr>
          </w:p>
        </w:tc>
      </w:tr>
      <w:tr w:rsidR="00A93206" w:rsidRPr="00201DB9" w14:paraId="22942B14" w14:textId="77777777" w:rsidTr="00A93206">
        <w:tc>
          <w:tcPr>
            <w:tcW w:w="2604" w:type="dxa"/>
            <w:tcBorders>
              <w:top w:val="single" w:sz="4" w:space="0" w:color="000000"/>
              <w:left w:val="single" w:sz="4" w:space="0" w:color="000000"/>
              <w:bottom w:val="single" w:sz="4" w:space="0" w:color="000000"/>
              <w:right w:val="single" w:sz="4" w:space="0" w:color="000000"/>
            </w:tcBorders>
            <w:shd w:val="clear" w:color="auto" w:fill="D9D9D9"/>
          </w:tcPr>
          <w:p w14:paraId="128A216F" w14:textId="77777777" w:rsidR="00A93206" w:rsidRPr="00201DB9" w:rsidRDefault="00A93206" w:rsidP="00DD074E">
            <w:pPr>
              <w:rPr>
                <w:rFonts w:ascii="Open Sans" w:hAnsi="Open Sans" w:cs="Open Sans"/>
                <w:b/>
              </w:rPr>
            </w:pPr>
            <w:r w:rsidRPr="00201DB9">
              <w:rPr>
                <w:rFonts w:ascii="Open Sans" w:hAnsi="Open Sans" w:cs="Open Sans"/>
                <w:b/>
              </w:rPr>
              <w:lastRenderedPageBreak/>
              <w:t>Name, date and signature</w:t>
            </w:r>
          </w:p>
        </w:tc>
        <w:tc>
          <w:tcPr>
            <w:tcW w:w="6322" w:type="dxa"/>
            <w:tcBorders>
              <w:top w:val="single" w:sz="4" w:space="0" w:color="000000"/>
              <w:left w:val="single" w:sz="4" w:space="0" w:color="000000"/>
              <w:bottom w:val="single" w:sz="4" w:space="0" w:color="000000"/>
              <w:right w:val="single" w:sz="4" w:space="0" w:color="000000"/>
            </w:tcBorders>
          </w:tcPr>
          <w:p w14:paraId="58316B4D" w14:textId="77777777" w:rsidR="00A93206" w:rsidRPr="00201DB9" w:rsidRDefault="00A93206" w:rsidP="00DD074E">
            <w:pPr>
              <w:rPr>
                <w:rFonts w:ascii="Open Sans" w:hAnsi="Open Sans" w:cs="Open Sans"/>
                <w:highlight w:val="yellow"/>
              </w:rPr>
            </w:pPr>
          </w:p>
          <w:p w14:paraId="7AEE49DA" w14:textId="77777777" w:rsidR="00A93206" w:rsidRPr="00201DB9" w:rsidRDefault="00A93206" w:rsidP="00DD074E">
            <w:pPr>
              <w:spacing w:after="120"/>
              <w:rPr>
                <w:rFonts w:ascii="Open Sans" w:hAnsi="Open Sans" w:cs="Open Sans"/>
                <w:color w:val="000000"/>
                <w:highlight w:val="yellow"/>
              </w:rPr>
            </w:pPr>
          </w:p>
        </w:tc>
      </w:tr>
    </w:tbl>
    <w:p w14:paraId="161FDEAE" w14:textId="4FAEFBD6" w:rsidR="00092663" w:rsidRPr="00201DB9" w:rsidRDefault="00092663" w:rsidP="00092663">
      <w:pPr>
        <w:rPr>
          <w:rFonts w:ascii="Open Sans" w:hAnsi="Open Sans" w:cs="Open Sans"/>
        </w:rPr>
      </w:pPr>
    </w:p>
    <w:p w14:paraId="2819EA2B" w14:textId="50BD3F1A" w:rsidR="00B7744C" w:rsidRPr="00201DB9" w:rsidRDefault="00AB1442" w:rsidP="00666560">
      <w:pPr>
        <w:pStyle w:val="berschrift2"/>
        <w:rPr>
          <w:rFonts w:ascii="Open Sans" w:hAnsi="Open Sans" w:cs="Open Sans"/>
        </w:rPr>
      </w:pPr>
      <w:r w:rsidRPr="00201DB9">
        <w:rPr>
          <w:rFonts w:ascii="Open Sans" w:hAnsi="Open Sans" w:cs="Open Sans"/>
        </w:rPr>
        <w:t>Codex4SMEs Services</w:t>
      </w:r>
      <w:r w:rsidR="00993FF5" w:rsidRPr="00201DB9">
        <w:rPr>
          <w:rFonts w:ascii="Open Sans" w:hAnsi="Open Sans" w:cs="Open Sans"/>
        </w:rPr>
        <w:t>- Modular biomarker validation services</w:t>
      </w:r>
    </w:p>
    <w:p w14:paraId="06BAD9BE" w14:textId="072AB146" w:rsidR="00C4311F" w:rsidRPr="00201DB9" w:rsidRDefault="00C4311F" w:rsidP="00A93206">
      <w:pPr>
        <w:pStyle w:val="Textkrper"/>
        <w:rPr>
          <w:rFonts w:ascii="Open Sans" w:hAnsi="Open Sans" w:cs="Open Sans"/>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029"/>
      </w:tblGrid>
      <w:tr w:rsidR="00EA4DC9" w:rsidRPr="00201DB9" w14:paraId="4047600D" w14:textId="77777777" w:rsidTr="00655145">
        <w:trPr>
          <w:trHeight w:val="1226"/>
        </w:trPr>
        <w:tc>
          <w:tcPr>
            <w:tcW w:w="9285" w:type="dxa"/>
            <w:gridSpan w:val="2"/>
            <w:tcBorders>
              <w:top w:val="single" w:sz="4" w:space="0" w:color="000000"/>
              <w:left w:val="single" w:sz="4" w:space="0" w:color="000000"/>
              <w:bottom w:val="nil"/>
              <w:right w:val="single" w:sz="4" w:space="0" w:color="000000"/>
            </w:tcBorders>
            <w:shd w:val="clear" w:color="auto" w:fill="D9D9D9"/>
          </w:tcPr>
          <w:p w14:paraId="1E0BEFCD" w14:textId="77777777" w:rsidR="00EA4DC9" w:rsidRPr="00201DB9" w:rsidRDefault="00EA4DC9" w:rsidP="00655145">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Open Sans" w:hAnsi="Open Sans" w:cs="Open Sans"/>
                <w:b/>
              </w:rPr>
            </w:pPr>
            <w:r w:rsidRPr="00201DB9">
              <w:rPr>
                <w:rFonts w:ascii="Open Sans" w:hAnsi="Open Sans" w:cs="Open Sans"/>
                <w:b/>
              </w:rPr>
              <w:t>Biomarker candidate</w:t>
            </w:r>
          </w:p>
          <w:p w14:paraId="19E6A4A7" w14:textId="636C0818" w:rsidR="00EA4DC9" w:rsidRPr="00201DB9" w:rsidRDefault="00EA4DC9" w:rsidP="00655145">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rPr>
            </w:pPr>
            <w:r w:rsidRPr="00201DB9">
              <w:rPr>
                <w:rFonts w:ascii="Open Sans" w:hAnsi="Open Sans" w:cs="Open Sans"/>
                <w:b/>
              </w:rPr>
              <w:t xml:space="preserve">Mandatory requirement: </w:t>
            </w:r>
            <w:r w:rsidRPr="00201DB9">
              <w:rPr>
                <w:rFonts w:ascii="Open Sans" w:hAnsi="Open Sans" w:cs="Open Sans"/>
              </w:rPr>
              <w:t xml:space="preserve">The SME must provide the sample to work on (in-house) or must have already made arrangements with CROs or sample providers for the LIH-IBBL Translational Biomarker Group to acquire </w:t>
            </w:r>
            <w:proofErr w:type="spellStart"/>
            <w:r w:rsidRPr="00201DB9">
              <w:rPr>
                <w:rFonts w:ascii="Open Sans" w:hAnsi="Open Sans" w:cs="Open Sans"/>
              </w:rPr>
              <w:t>biospecimens</w:t>
            </w:r>
            <w:proofErr w:type="spellEnd"/>
            <w:r w:rsidRPr="00201DB9">
              <w:rPr>
                <w:rFonts w:ascii="Open Sans" w:hAnsi="Open Sans" w:cs="Open Sans"/>
              </w:rPr>
              <w:t xml:space="preserve"> within a reasonable time.</w:t>
            </w:r>
          </w:p>
        </w:tc>
      </w:tr>
      <w:tr w:rsidR="002176C2" w:rsidRPr="00201DB9" w14:paraId="3683008D" w14:textId="77777777" w:rsidTr="00655145">
        <w:trPr>
          <w:trHeight w:val="1226"/>
        </w:trPr>
        <w:tc>
          <w:tcPr>
            <w:tcW w:w="9285" w:type="dxa"/>
            <w:gridSpan w:val="2"/>
            <w:tcBorders>
              <w:top w:val="nil"/>
              <w:left w:val="single" w:sz="4" w:space="0" w:color="auto"/>
              <w:bottom w:val="single" w:sz="4" w:space="0" w:color="auto"/>
              <w:right w:val="single" w:sz="4" w:space="0" w:color="auto"/>
            </w:tcBorders>
            <w:shd w:val="clear" w:color="auto" w:fill="auto"/>
          </w:tcPr>
          <w:p w14:paraId="4B1D1A33" w14:textId="600F21C4" w:rsidR="002176C2" w:rsidRPr="00201DB9" w:rsidRDefault="00C01223" w:rsidP="004B481D">
            <w:p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Open Sans" w:hAnsi="Open Sans" w:cs="Open Sans"/>
                <w:b/>
              </w:rPr>
            </w:pPr>
            <w:sdt>
              <w:sdtPr>
                <w:rPr>
                  <w:rFonts w:ascii="Open Sans" w:hAnsi="Open Sans" w:cs="Open Sans"/>
                  <w:b/>
                  <w:sz w:val="20"/>
                </w:rPr>
                <w:id w:val="-611976541"/>
                <w14:checkbox>
                  <w14:checked w14:val="0"/>
                  <w14:checkedState w14:val="2612" w14:font="MS Gothic"/>
                  <w14:uncheckedState w14:val="2610" w14:font="MS Gothic"/>
                </w14:checkbox>
              </w:sdtPr>
              <w:sdtEndPr/>
              <w:sdtContent>
                <w:r w:rsidR="00655145" w:rsidRPr="00201DB9">
                  <w:rPr>
                    <w:rFonts w:ascii="Segoe UI Symbol" w:eastAsia="MS Gothic" w:hAnsi="Segoe UI Symbol" w:cs="Segoe UI Symbol"/>
                    <w:b/>
                    <w:sz w:val="20"/>
                  </w:rPr>
                  <w:t>☐</w:t>
                </w:r>
              </w:sdtContent>
            </w:sdt>
            <w:r w:rsidR="00655145" w:rsidRPr="00201DB9">
              <w:rPr>
                <w:rFonts w:ascii="Open Sans" w:hAnsi="Open Sans" w:cs="Open Sans"/>
                <w:b/>
                <w:sz w:val="20"/>
              </w:rPr>
              <w:t xml:space="preserve"> </w:t>
            </w:r>
            <w:r w:rsidR="00655145" w:rsidRPr="00201DB9">
              <w:rPr>
                <w:rFonts w:ascii="Open Sans" w:hAnsi="Open Sans" w:cs="Open Sans"/>
                <w:b/>
                <w:bCs/>
                <w:lang w:val="en-US"/>
              </w:rPr>
              <w:t>I hereby confirm that appropriate samples are available, and can be transferred to LIH-IBBL following the signature of a Material Transfer Agreement (MTA)</w:t>
            </w:r>
          </w:p>
        </w:tc>
      </w:tr>
      <w:tr w:rsidR="00A93206" w:rsidRPr="00201DB9" w14:paraId="25BC03A6" w14:textId="77777777" w:rsidTr="00D64DE3">
        <w:trPr>
          <w:trHeight w:val="1226"/>
        </w:trPr>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33016727" w14:textId="57C60B69" w:rsidR="00A93206" w:rsidRPr="00201DB9" w:rsidRDefault="00C4311F" w:rsidP="00DD074E">
            <w:pPr>
              <w:spacing w:after="120"/>
              <w:rPr>
                <w:rFonts w:ascii="Open Sans" w:hAnsi="Open Sans" w:cs="Open Sans"/>
                <w:b/>
                <w:color w:val="000000"/>
              </w:rPr>
            </w:pPr>
            <w:r w:rsidRPr="00201DB9">
              <w:rPr>
                <w:rFonts w:ascii="Open Sans" w:hAnsi="Open Sans" w:cs="Open Sans"/>
                <w:b/>
                <w:color w:val="000000"/>
              </w:rPr>
              <w:t>Select one or more biomarker validation service</w:t>
            </w:r>
          </w:p>
        </w:tc>
        <w:tc>
          <w:tcPr>
            <w:tcW w:w="6029" w:type="dxa"/>
            <w:tcBorders>
              <w:top w:val="single" w:sz="4" w:space="0" w:color="000000"/>
              <w:left w:val="single" w:sz="4" w:space="0" w:color="000000"/>
              <w:bottom w:val="single" w:sz="4" w:space="0" w:color="000000"/>
              <w:right w:val="single" w:sz="4" w:space="0" w:color="000000"/>
            </w:tcBorders>
          </w:tcPr>
          <w:p w14:paraId="0E3C908D" w14:textId="4582CAE4" w:rsidR="00C4311F" w:rsidRPr="00201DB9" w:rsidRDefault="00C01223" w:rsidP="00C4311F">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Open Sans" w:hAnsi="Open Sans" w:cs="Open Sans"/>
                <w:sz w:val="20"/>
              </w:rPr>
            </w:pPr>
            <w:sdt>
              <w:sdtPr>
                <w:rPr>
                  <w:rFonts w:ascii="Open Sans" w:hAnsi="Open Sans" w:cs="Open Sans"/>
                  <w:b/>
                  <w:sz w:val="20"/>
                </w:rPr>
                <w:id w:val="-534661811"/>
                <w14:checkbox>
                  <w14:checked w14:val="0"/>
                  <w14:checkedState w14:val="2612" w14:font="MS Gothic"/>
                  <w14:uncheckedState w14:val="2610" w14:font="MS Gothic"/>
                </w14:checkbox>
              </w:sdtPr>
              <w:sdtEndPr/>
              <w:sdtContent>
                <w:r w:rsidR="00C4311F" w:rsidRPr="00201DB9">
                  <w:rPr>
                    <w:rFonts w:ascii="Segoe UI Symbol" w:eastAsia="MS Gothic" w:hAnsi="Segoe UI Symbol" w:cs="Segoe UI Symbol"/>
                    <w:b/>
                    <w:sz w:val="20"/>
                  </w:rPr>
                  <w:t>☐</w:t>
                </w:r>
              </w:sdtContent>
            </w:sdt>
            <w:r w:rsidR="00C4311F" w:rsidRPr="00201DB9">
              <w:rPr>
                <w:rFonts w:ascii="Open Sans" w:hAnsi="Open Sans" w:cs="Open Sans"/>
                <w:b/>
                <w:sz w:val="20"/>
              </w:rPr>
              <w:t xml:space="preserve"> BM pre-analytical validation</w:t>
            </w:r>
            <w:r w:rsidR="00C4311F" w:rsidRPr="00201DB9">
              <w:rPr>
                <w:rFonts w:ascii="Open Sans" w:hAnsi="Open Sans" w:cs="Open Sans"/>
                <w:sz w:val="20"/>
              </w:rPr>
              <w:t>: to assess the pre-analytical variables dealing with BM robustness (ex.: collection tube, sample processing delays, sample freeze/thaw cycles, ischemia and fixation time, etc.)</w:t>
            </w:r>
          </w:p>
          <w:p w14:paraId="44822EBD" w14:textId="522A86AB" w:rsidR="00C4311F" w:rsidRPr="00201DB9" w:rsidRDefault="00C01223" w:rsidP="00C4311F">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Open Sans" w:hAnsi="Open Sans" w:cs="Open Sans"/>
                <w:b/>
                <w:sz w:val="20"/>
              </w:rPr>
            </w:pPr>
            <w:sdt>
              <w:sdtPr>
                <w:rPr>
                  <w:rFonts w:ascii="Open Sans" w:hAnsi="Open Sans" w:cs="Open Sans"/>
                  <w:b/>
                  <w:sz w:val="20"/>
                </w:rPr>
                <w:id w:val="1520276690"/>
                <w14:checkbox>
                  <w14:checked w14:val="0"/>
                  <w14:checkedState w14:val="2612" w14:font="MS Gothic"/>
                  <w14:uncheckedState w14:val="2610" w14:font="MS Gothic"/>
                </w14:checkbox>
              </w:sdtPr>
              <w:sdtEndPr/>
              <w:sdtContent>
                <w:r w:rsidR="00C4311F" w:rsidRPr="00201DB9">
                  <w:rPr>
                    <w:rFonts w:ascii="Segoe UI Symbol" w:eastAsia="MS Gothic" w:hAnsi="Segoe UI Symbol" w:cs="Segoe UI Symbol"/>
                    <w:b/>
                    <w:sz w:val="20"/>
                  </w:rPr>
                  <w:t>☐</w:t>
                </w:r>
              </w:sdtContent>
            </w:sdt>
            <w:r w:rsidR="00C4311F" w:rsidRPr="00201DB9">
              <w:rPr>
                <w:rFonts w:ascii="Open Sans" w:hAnsi="Open Sans" w:cs="Open Sans"/>
                <w:b/>
                <w:sz w:val="20"/>
              </w:rPr>
              <w:t xml:space="preserve"> BM analytical validation</w:t>
            </w:r>
            <w:r w:rsidR="00C4311F" w:rsidRPr="00201DB9">
              <w:rPr>
                <w:rFonts w:ascii="Open Sans" w:hAnsi="Open Sans" w:cs="Open Sans"/>
                <w:sz w:val="20"/>
              </w:rPr>
              <w:t xml:space="preserve">: to assess the characteristic of the method of choice (ex: mass-spec versus ELISA, qPCR vs </w:t>
            </w:r>
            <w:proofErr w:type="spellStart"/>
            <w:r w:rsidR="00C4311F" w:rsidRPr="00201DB9">
              <w:rPr>
                <w:rFonts w:ascii="Open Sans" w:hAnsi="Open Sans" w:cs="Open Sans"/>
                <w:sz w:val="20"/>
              </w:rPr>
              <w:t>ddPRC</w:t>
            </w:r>
            <w:proofErr w:type="spellEnd"/>
            <w:r w:rsidR="00C4311F" w:rsidRPr="00201DB9">
              <w:rPr>
                <w:rFonts w:ascii="Open Sans" w:hAnsi="Open Sans" w:cs="Open Sans"/>
                <w:sz w:val="20"/>
              </w:rPr>
              <w:t>, etc.) and its performance (ex: LOD/LOQ, linearity, trueness, etc.)</w:t>
            </w:r>
          </w:p>
          <w:p w14:paraId="57DF1F2E" w14:textId="2CB4221A" w:rsidR="00A93206" w:rsidRPr="00201DB9" w:rsidRDefault="00C01223" w:rsidP="00666560">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Open Sans" w:hAnsi="Open Sans" w:cs="Open Sans"/>
                <w:sz w:val="20"/>
              </w:rPr>
            </w:pPr>
            <w:sdt>
              <w:sdtPr>
                <w:rPr>
                  <w:rFonts w:ascii="Open Sans" w:hAnsi="Open Sans" w:cs="Open Sans"/>
                  <w:b/>
                  <w:sz w:val="20"/>
                </w:rPr>
                <w:id w:val="2105912925"/>
                <w14:checkbox>
                  <w14:checked w14:val="0"/>
                  <w14:checkedState w14:val="2612" w14:font="MS Gothic"/>
                  <w14:uncheckedState w14:val="2610" w14:font="MS Gothic"/>
                </w14:checkbox>
              </w:sdtPr>
              <w:sdtEndPr/>
              <w:sdtContent>
                <w:r w:rsidR="00C4311F" w:rsidRPr="00201DB9">
                  <w:rPr>
                    <w:rFonts w:ascii="Segoe UI Symbol" w:eastAsia="MS Gothic" w:hAnsi="Segoe UI Symbol" w:cs="Segoe UI Symbol"/>
                    <w:b/>
                    <w:sz w:val="20"/>
                  </w:rPr>
                  <w:t>☐</w:t>
                </w:r>
              </w:sdtContent>
            </w:sdt>
            <w:r w:rsidR="00C4311F" w:rsidRPr="00201DB9">
              <w:rPr>
                <w:rFonts w:ascii="Open Sans" w:hAnsi="Open Sans" w:cs="Open Sans"/>
                <w:b/>
                <w:sz w:val="20"/>
              </w:rPr>
              <w:t xml:space="preserve"> BM</w:t>
            </w:r>
            <w:r w:rsidR="00C4311F" w:rsidRPr="00201DB9">
              <w:rPr>
                <w:rFonts w:ascii="Open Sans" w:hAnsi="Open Sans" w:cs="Open Sans"/>
                <w:sz w:val="20"/>
              </w:rPr>
              <w:t xml:space="preserve"> </w:t>
            </w:r>
            <w:r w:rsidR="00C4311F" w:rsidRPr="00201DB9">
              <w:rPr>
                <w:rFonts w:ascii="Open Sans" w:hAnsi="Open Sans" w:cs="Open Sans"/>
                <w:b/>
                <w:sz w:val="20"/>
              </w:rPr>
              <w:t>clinical verification</w:t>
            </w:r>
            <w:r w:rsidR="00C4311F" w:rsidRPr="00201DB9">
              <w:rPr>
                <w:rFonts w:ascii="Open Sans" w:hAnsi="Open Sans" w:cs="Open Sans"/>
                <w:sz w:val="20"/>
              </w:rPr>
              <w:t>: this step is meant as a small scale testing (max 50 samples per each clinical case and appropriate control/s, if needed) to offer an overview of a potential clinical validation outcome, thus decreasing the chances of future cross-validation failures</w:t>
            </w:r>
          </w:p>
        </w:tc>
      </w:tr>
      <w:tr w:rsidR="00F31D36" w:rsidRPr="00201DB9" w14:paraId="5392FE3A" w14:textId="77777777" w:rsidTr="00F31D36">
        <w:trPr>
          <w:trHeight w:val="697"/>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6180C0C" w14:textId="02B50A3C" w:rsidR="00F31D36" w:rsidRPr="00201DB9" w:rsidRDefault="00F31D36" w:rsidP="00C4311F">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Open Sans" w:hAnsi="Open Sans" w:cs="Open Sans"/>
                <w:b/>
              </w:rPr>
            </w:pPr>
            <w:r w:rsidRPr="00201DB9">
              <w:rPr>
                <w:rFonts w:ascii="Open Sans" w:hAnsi="Open Sans" w:cs="Open Sans"/>
                <w:b/>
              </w:rPr>
              <w:t>Biomarker candidate</w:t>
            </w:r>
          </w:p>
        </w:tc>
      </w:tr>
      <w:tr w:rsidR="00F31D36" w:rsidRPr="00201DB9" w14:paraId="79845108" w14:textId="77777777" w:rsidTr="00F31D36">
        <w:trPr>
          <w:trHeight w:val="697"/>
        </w:trPr>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37221FE0" w14:textId="5AC1CF9E" w:rsidR="00F31D36" w:rsidRPr="00201DB9" w:rsidRDefault="00F31D36" w:rsidP="00DD074E">
            <w:pPr>
              <w:spacing w:after="120"/>
              <w:rPr>
                <w:rFonts w:ascii="Open Sans" w:hAnsi="Open Sans" w:cs="Open Sans"/>
                <w:b/>
                <w:color w:val="000000"/>
              </w:rPr>
            </w:pPr>
            <w:r w:rsidRPr="00201DB9">
              <w:rPr>
                <w:rFonts w:ascii="Open Sans" w:hAnsi="Open Sans" w:cs="Open Sans"/>
                <w:b/>
                <w:color w:val="000000"/>
              </w:rPr>
              <w:t>Disease Area (human only):</w:t>
            </w:r>
          </w:p>
        </w:tc>
        <w:tc>
          <w:tcPr>
            <w:tcW w:w="6029" w:type="dxa"/>
            <w:tcBorders>
              <w:top w:val="single" w:sz="4" w:space="0" w:color="000000"/>
              <w:left w:val="single" w:sz="4" w:space="0" w:color="000000"/>
              <w:bottom w:val="single" w:sz="4" w:space="0" w:color="000000"/>
              <w:right w:val="single" w:sz="4" w:space="0" w:color="000000"/>
            </w:tcBorders>
          </w:tcPr>
          <w:p w14:paraId="600762A8" w14:textId="77777777" w:rsidR="00F31D36" w:rsidRPr="00201DB9" w:rsidRDefault="00F31D36" w:rsidP="00C4311F">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Open Sans" w:hAnsi="Open Sans" w:cs="Open Sans"/>
                <w:i/>
                <w:iCs/>
                <w:color w:val="000000"/>
                <w:sz w:val="18"/>
                <w:szCs w:val="18"/>
              </w:rPr>
            </w:pPr>
            <w:r w:rsidRPr="00201DB9">
              <w:rPr>
                <w:rFonts w:ascii="Open Sans" w:hAnsi="Open Sans" w:cs="Open Sans"/>
                <w:i/>
                <w:iCs/>
                <w:color w:val="000000"/>
                <w:sz w:val="18"/>
                <w:szCs w:val="18"/>
              </w:rPr>
              <w:t>(Provide information on disease area of your biomarker candidate):</w:t>
            </w:r>
          </w:p>
          <w:p w14:paraId="332DA79F" w14:textId="2FDD47DF" w:rsidR="00F31D36" w:rsidRPr="00201DB9" w:rsidRDefault="00F31D36" w:rsidP="00F31D36">
            <w:pPr>
              <w:pStyle w:val="Textkrper"/>
              <w:rPr>
                <w:rFonts w:ascii="Open Sans" w:hAnsi="Open Sans" w:cs="Open Sans"/>
              </w:rPr>
            </w:pPr>
          </w:p>
        </w:tc>
      </w:tr>
      <w:tr w:rsidR="00F31D36" w:rsidRPr="00201DB9" w14:paraId="39157424" w14:textId="77777777" w:rsidTr="00F31D36">
        <w:trPr>
          <w:trHeight w:val="697"/>
        </w:trPr>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58A74F7D" w14:textId="3AC1CFC9" w:rsidR="00F31D36" w:rsidRPr="00201DB9" w:rsidRDefault="00F31D36" w:rsidP="00DD074E">
            <w:pPr>
              <w:spacing w:after="120"/>
              <w:rPr>
                <w:rFonts w:ascii="Open Sans" w:hAnsi="Open Sans" w:cs="Open Sans"/>
                <w:b/>
                <w:color w:val="000000"/>
              </w:rPr>
            </w:pPr>
            <w:r w:rsidRPr="00201DB9">
              <w:rPr>
                <w:rFonts w:ascii="Open Sans" w:hAnsi="Open Sans" w:cs="Open Sans"/>
                <w:b/>
                <w:color w:val="000000"/>
              </w:rPr>
              <w:t>Type of Biomarker</w:t>
            </w:r>
          </w:p>
        </w:tc>
        <w:tc>
          <w:tcPr>
            <w:tcW w:w="6029" w:type="dxa"/>
            <w:tcBorders>
              <w:top w:val="single" w:sz="4" w:space="0" w:color="000000"/>
              <w:left w:val="single" w:sz="4" w:space="0" w:color="000000"/>
              <w:bottom w:val="single" w:sz="4" w:space="0" w:color="000000"/>
              <w:right w:val="single" w:sz="4" w:space="0" w:color="000000"/>
            </w:tcBorders>
          </w:tcPr>
          <w:p w14:paraId="6F2F6949" w14:textId="77777777" w:rsidR="00F31D36" w:rsidRPr="00201DB9" w:rsidRDefault="00F31D36" w:rsidP="00C4311F">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Open Sans" w:hAnsi="Open Sans" w:cs="Open Sans"/>
                <w:i/>
                <w:iCs/>
                <w:color w:val="000000"/>
                <w:sz w:val="18"/>
                <w:szCs w:val="18"/>
              </w:rPr>
            </w:pPr>
            <w:r w:rsidRPr="00201DB9">
              <w:rPr>
                <w:rFonts w:ascii="Open Sans" w:hAnsi="Open Sans" w:cs="Open Sans"/>
                <w:i/>
                <w:iCs/>
                <w:color w:val="000000"/>
                <w:sz w:val="18"/>
                <w:szCs w:val="18"/>
              </w:rPr>
              <w:t>(Please tick as appropriate)</w:t>
            </w:r>
          </w:p>
          <w:p w14:paraId="571B13E5" w14:textId="77777777" w:rsidR="00E0641F" w:rsidRPr="00201DB9" w:rsidRDefault="00C01223" w:rsidP="00E0641F">
            <w:pPr>
              <w:pStyle w:val="Textkrper"/>
              <w:rPr>
                <w:rFonts w:ascii="Open Sans" w:hAnsi="Open Sans" w:cs="Open Sans"/>
                <w:sz w:val="20"/>
              </w:rPr>
            </w:pPr>
            <w:sdt>
              <w:sdtPr>
                <w:rPr>
                  <w:rFonts w:ascii="Open Sans" w:hAnsi="Open Sans" w:cs="Open Sans"/>
                  <w:b/>
                  <w:sz w:val="20"/>
                </w:rPr>
                <w:id w:val="-198624564"/>
                <w14:checkbox>
                  <w14:checked w14:val="0"/>
                  <w14:checkedState w14:val="2612" w14:font="MS Gothic"/>
                  <w14:uncheckedState w14:val="2610" w14:font="MS Gothic"/>
                </w14:checkbox>
              </w:sdtPr>
              <w:sdtEndPr/>
              <w:sdtContent>
                <w:r w:rsidR="00E0641F" w:rsidRPr="00201DB9">
                  <w:rPr>
                    <w:rFonts w:ascii="Segoe UI Symbol" w:eastAsia="MS Gothic" w:hAnsi="Segoe UI Symbol" w:cs="Segoe UI Symbol"/>
                    <w:b/>
                    <w:sz w:val="20"/>
                  </w:rPr>
                  <w:t>☐</w:t>
                </w:r>
              </w:sdtContent>
            </w:sdt>
            <w:r w:rsidR="00E0641F" w:rsidRPr="00201DB9">
              <w:rPr>
                <w:rFonts w:ascii="Open Sans" w:hAnsi="Open Sans" w:cs="Open Sans"/>
                <w:b/>
                <w:sz w:val="20"/>
              </w:rPr>
              <w:t xml:space="preserve"> </w:t>
            </w:r>
            <w:r w:rsidR="00E0641F" w:rsidRPr="00201DB9">
              <w:rPr>
                <w:rFonts w:ascii="Open Sans" w:hAnsi="Open Sans" w:cs="Open Sans"/>
                <w:sz w:val="20"/>
              </w:rPr>
              <w:t>diagnostic</w:t>
            </w:r>
          </w:p>
          <w:p w14:paraId="44D728E2" w14:textId="77777777" w:rsidR="00E0641F" w:rsidRPr="00201DB9" w:rsidRDefault="00C01223" w:rsidP="00E0641F">
            <w:pPr>
              <w:pStyle w:val="Textkrper"/>
              <w:rPr>
                <w:rFonts w:ascii="Open Sans" w:hAnsi="Open Sans" w:cs="Open Sans"/>
                <w:sz w:val="20"/>
              </w:rPr>
            </w:pPr>
            <w:sdt>
              <w:sdtPr>
                <w:rPr>
                  <w:rFonts w:ascii="Open Sans" w:hAnsi="Open Sans" w:cs="Open Sans"/>
                  <w:b/>
                  <w:sz w:val="20"/>
                </w:rPr>
                <w:id w:val="-1867985603"/>
                <w14:checkbox>
                  <w14:checked w14:val="0"/>
                  <w14:checkedState w14:val="2612" w14:font="MS Gothic"/>
                  <w14:uncheckedState w14:val="2610" w14:font="MS Gothic"/>
                </w14:checkbox>
              </w:sdtPr>
              <w:sdtEndPr/>
              <w:sdtContent>
                <w:r w:rsidR="00E0641F" w:rsidRPr="00201DB9">
                  <w:rPr>
                    <w:rFonts w:ascii="Segoe UI Symbol" w:eastAsia="MS Gothic" w:hAnsi="Segoe UI Symbol" w:cs="Segoe UI Symbol"/>
                    <w:b/>
                    <w:sz w:val="20"/>
                  </w:rPr>
                  <w:t>☐</w:t>
                </w:r>
              </w:sdtContent>
            </w:sdt>
            <w:r w:rsidR="00E0641F" w:rsidRPr="00201DB9">
              <w:rPr>
                <w:rFonts w:ascii="Open Sans" w:hAnsi="Open Sans" w:cs="Open Sans"/>
                <w:b/>
                <w:sz w:val="20"/>
              </w:rPr>
              <w:t xml:space="preserve"> </w:t>
            </w:r>
            <w:r w:rsidR="00E0641F" w:rsidRPr="00201DB9">
              <w:rPr>
                <w:rFonts w:ascii="Open Sans" w:hAnsi="Open Sans" w:cs="Open Sans"/>
                <w:sz w:val="20"/>
              </w:rPr>
              <w:t>prognostic</w:t>
            </w:r>
          </w:p>
          <w:p w14:paraId="0D484723" w14:textId="77777777" w:rsidR="00E0641F" w:rsidRPr="00201DB9" w:rsidRDefault="00C01223" w:rsidP="00E0641F">
            <w:pPr>
              <w:pStyle w:val="Textkrper"/>
              <w:rPr>
                <w:rFonts w:ascii="Open Sans" w:hAnsi="Open Sans" w:cs="Open Sans"/>
                <w:sz w:val="20"/>
              </w:rPr>
            </w:pPr>
            <w:sdt>
              <w:sdtPr>
                <w:rPr>
                  <w:rFonts w:ascii="Open Sans" w:hAnsi="Open Sans" w:cs="Open Sans"/>
                  <w:b/>
                  <w:sz w:val="20"/>
                </w:rPr>
                <w:id w:val="-1875375471"/>
                <w14:checkbox>
                  <w14:checked w14:val="0"/>
                  <w14:checkedState w14:val="2612" w14:font="MS Gothic"/>
                  <w14:uncheckedState w14:val="2610" w14:font="MS Gothic"/>
                </w14:checkbox>
              </w:sdtPr>
              <w:sdtEndPr/>
              <w:sdtContent>
                <w:r w:rsidR="00E0641F" w:rsidRPr="00201DB9">
                  <w:rPr>
                    <w:rFonts w:ascii="Segoe UI Symbol" w:eastAsia="MS Gothic" w:hAnsi="Segoe UI Symbol" w:cs="Segoe UI Symbol"/>
                    <w:b/>
                    <w:sz w:val="20"/>
                  </w:rPr>
                  <w:t>☐</w:t>
                </w:r>
              </w:sdtContent>
            </w:sdt>
            <w:r w:rsidR="00E0641F" w:rsidRPr="00201DB9">
              <w:rPr>
                <w:rFonts w:ascii="Open Sans" w:hAnsi="Open Sans" w:cs="Open Sans"/>
                <w:b/>
                <w:sz w:val="20"/>
              </w:rPr>
              <w:t xml:space="preserve"> </w:t>
            </w:r>
            <w:r w:rsidR="00E0641F" w:rsidRPr="00201DB9">
              <w:rPr>
                <w:rFonts w:ascii="Open Sans" w:hAnsi="Open Sans" w:cs="Open Sans"/>
                <w:sz w:val="20"/>
              </w:rPr>
              <w:t>predictive</w:t>
            </w:r>
          </w:p>
          <w:p w14:paraId="25A153B8" w14:textId="28DDC5CF" w:rsidR="00F31D36" w:rsidRPr="00201DB9" w:rsidRDefault="00C01223" w:rsidP="00E0641F">
            <w:pPr>
              <w:pStyle w:val="Textkrper"/>
              <w:rPr>
                <w:rFonts w:ascii="Open Sans" w:hAnsi="Open Sans" w:cs="Open Sans"/>
                <w:sz w:val="20"/>
                <w:szCs w:val="20"/>
              </w:rPr>
            </w:pPr>
            <w:sdt>
              <w:sdtPr>
                <w:rPr>
                  <w:rFonts w:ascii="Open Sans" w:hAnsi="Open Sans" w:cs="Open Sans"/>
                  <w:b/>
                  <w:sz w:val="20"/>
                </w:rPr>
                <w:id w:val="-1405906024"/>
                <w14:checkbox>
                  <w14:checked w14:val="0"/>
                  <w14:checkedState w14:val="2612" w14:font="MS Gothic"/>
                  <w14:uncheckedState w14:val="2610" w14:font="MS Gothic"/>
                </w14:checkbox>
              </w:sdtPr>
              <w:sdtEndPr/>
              <w:sdtContent>
                <w:r w:rsidR="00E0641F" w:rsidRPr="00201DB9">
                  <w:rPr>
                    <w:rFonts w:ascii="Segoe UI Symbol" w:eastAsia="MS Gothic" w:hAnsi="Segoe UI Symbol" w:cs="Segoe UI Symbol"/>
                    <w:b/>
                    <w:sz w:val="20"/>
                  </w:rPr>
                  <w:t>☐</w:t>
                </w:r>
              </w:sdtContent>
            </w:sdt>
            <w:r w:rsidR="00E0641F" w:rsidRPr="00201DB9">
              <w:rPr>
                <w:rFonts w:ascii="Open Sans" w:hAnsi="Open Sans" w:cs="Open Sans"/>
                <w:b/>
                <w:sz w:val="20"/>
              </w:rPr>
              <w:t xml:space="preserve"> </w:t>
            </w:r>
            <w:r w:rsidR="00E0641F" w:rsidRPr="00201DB9">
              <w:rPr>
                <w:rFonts w:ascii="Open Sans" w:hAnsi="Open Sans" w:cs="Open Sans"/>
                <w:sz w:val="20"/>
              </w:rPr>
              <w:t>other, please specify:</w:t>
            </w:r>
          </w:p>
        </w:tc>
      </w:tr>
      <w:tr w:rsidR="00F31D36" w:rsidRPr="00201DB9" w14:paraId="51D08659" w14:textId="77777777" w:rsidTr="00F31D36">
        <w:trPr>
          <w:trHeight w:val="697"/>
        </w:trPr>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0188A367" w14:textId="11D483B8" w:rsidR="00F31D36" w:rsidRPr="00201DB9" w:rsidRDefault="00F31D36" w:rsidP="00DD074E">
            <w:pPr>
              <w:spacing w:after="120"/>
              <w:rPr>
                <w:rFonts w:ascii="Open Sans" w:hAnsi="Open Sans" w:cs="Open Sans"/>
                <w:b/>
                <w:color w:val="000000"/>
              </w:rPr>
            </w:pPr>
            <w:r w:rsidRPr="00201DB9">
              <w:rPr>
                <w:rFonts w:ascii="Open Sans" w:hAnsi="Open Sans" w:cs="Open Sans"/>
                <w:b/>
                <w:color w:val="000000"/>
              </w:rPr>
              <w:lastRenderedPageBreak/>
              <w:t>Class of Biomarker</w:t>
            </w:r>
          </w:p>
        </w:tc>
        <w:tc>
          <w:tcPr>
            <w:tcW w:w="6029" w:type="dxa"/>
            <w:tcBorders>
              <w:top w:val="single" w:sz="4" w:space="0" w:color="000000"/>
              <w:left w:val="single" w:sz="4" w:space="0" w:color="000000"/>
              <w:bottom w:val="single" w:sz="4" w:space="0" w:color="000000"/>
              <w:right w:val="single" w:sz="4" w:space="0" w:color="000000"/>
            </w:tcBorders>
          </w:tcPr>
          <w:p w14:paraId="5B52B49A" w14:textId="77777777" w:rsidR="00F31D36" w:rsidRPr="00201DB9" w:rsidRDefault="00F31D36" w:rsidP="00F31D36">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Open Sans" w:hAnsi="Open Sans" w:cs="Open Sans"/>
                <w:i/>
                <w:iCs/>
                <w:color w:val="000000"/>
                <w:sz w:val="18"/>
                <w:szCs w:val="18"/>
              </w:rPr>
            </w:pPr>
            <w:r w:rsidRPr="00201DB9">
              <w:rPr>
                <w:rFonts w:ascii="Open Sans" w:hAnsi="Open Sans" w:cs="Open Sans"/>
                <w:i/>
                <w:iCs/>
                <w:color w:val="000000"/>
                <w:sz w:val="18"/>
                <w:szCs w:val="18"/>
              </w:rPr>
              <w:t>(Please tick as appropriate)</w:t>
            </w:r>
          </w:p>
          <w:p w14:paraId="4716D60C" w14:textId="25DCFD56" w:rsidR="00F31D36" w:rsidRPr="00201DB9" w:rsidRDefault="00C01223" w:rsidP="00F31D36">
            <w:pPr>
              <w:pStyle w:val="Textkrper"/>
              <w:rPr>
                <w:rFonts w:ascii="Open Sans" w:hAnsi="Open Sans" w:cs="Open Sans"/>
                <w:sz w:val="20"/>
                <w:szCs w:val="20"/>
              </w:rPr>
            </w:pPr>
            <w:sdt>
              <w:sdtPr>
                <w:rPr>
                  <w:rFonts w:ascii="Open Sans" w:hAnsi="Open Sans" w:cs="Open Sans"/>
                  <w:b/>
                  <w:sz w:val="20"/>
                </w:rPr>
                <w:id w:val="703990454"/>
                <w14:checkbox>
                  <w14:checked w14:val="0"/>
                  <w14:checkedState w14:val="2612" w14:font="MS Gothic"/>
                  <w14:uncheckedState w14:val="2610" w14:font="MS Gothic"/>
                </w14:checkbox>
              </w:sdtPr>
              <w:sdtEndPr/>
              <w:sdtContent>
                <w:r w:rsidR="00E0641F" w:rsidRPr="00201DB9">
                  <w:rPr>
                    <w:rFonts w:ascii="Segoe UI Symbol" w:eastAsia="MS Gothic" w:hAnsi="Segoe UI Symbol" w:cs="Segoe UI Symbol"/>
                    <w:b/>
                    <w:sz w:val="20"/>
                  </w:rPr>
                  <w:t>☐</w:t>
                </w:r>
              </w:sdtContent>
            </w:sdt>
            <w:r w:rsidR="00E0641F" w:rsidRPr="00201DB9">
              <w:rPr>
                <w:rFonts w:ascii="Open Sans" w:hAnsi="Open Sans" w:cs="Open Sans"/>
                <w:b/>
                <w:sz w:val="20"/>
              </w:rPr>
              <w:t xml:space="preserve"> </w:t>
            </w:r>
            <w:r w:rsidR="00F31D36" w:rsidRPr="00201DB9">
              <w:rPr>
                <w:rFonts w:ascii="Open Sans" w:hAnsi="Open Sans" w:cs="Open Sans"/>
                <w:sz w:val="20"/>
                <w:szCs w:val="20"/>
              </w:rPr>
              <w:t>protein</w:t>
            </w:r>
          </w:p>
          <w:p w14:paraId="74ABB68A" w14:textId="3B3C6219" w:rsidR="00F31D36" w:rsidRPr="00201DB9" w:rsidRDefault="00C01223" w:rsidP="00F31D36">
            <w:pPr>
              <w:pStyle w:val="Textkrper"/>
              <w:rPr>
                <w:rFonts w:ascii="Open Sans" w:hAnsi="Open Sans" w:cs="Open Sans"/>
                <w:sz w:val="20"/>
                <w:szCs w:val="20"/>
              </w:rPr>
            </w:pPr>
            <w:sdt>
              <w:sdtPr>
                <w:rPr>
                  <w:rFonts w:ascii="Open Sans" w:hAnsi="Open Sans" w:cs="Open Sans"/>
                  <w:b/>
                  <w:sz w:val="20"/>
                </w:rPr>
                <w:id w:val="-1431961291"/>
                <w14:checkbox>
                  <w14:checked w14:val="0"/>
                  <w14:checkedState w14:val="2612" w14:font="MS Gothic"/>
                  <w14:uncheckedState w14:val="2610" w14:font="MS Gothic"/>
                </w14:checkbox>
              </w:sdtPr>
              <w:sdtEndPr/>
              <w:sdtContent>
                <w:r w:rsidR="00E0641F" w:rsidRPr="00201DB9">
                  <w:rPr>
                    <w:rFonts w:ascii="Segoe UI Symbol" w:eastAsia="MS Gothic" w:hAnsi="Segoe UI Symbol" w:cs="Segoe UI Symbol"/>
                    <w:b/>
                    <w:sz w:val="20"/>
                  </w:rPr>
                  <w:t>☐</w:t>
                </w:r>
              </w:sdtContent>
            </w:sdt>
            <w:r w:rsidR="00E0641F" w:rsidRPr="00201DB9">
              <w:rPr>
                <w:rFonts w:ascii="Open Sans" w:hAnsi="Open Sans" w:cs="Open Sans"/>
                <w:b/>
                <w:sz w:val="20"/>
              </w:rPr>
              <w:t xml:space="preserve"> </w:t>
            </w:r>
            <w:r w:rsidR="00F31D36" w:rsidRPr="00201DB9">
              <w:rPr>
                <w:rFonts w:ascii="Open Sans" w:hAnsi="Open Sans" w:cs="Open Sans"/>
                <w:sz w:val="20"/>
                <w:szCs w:val="20"/>
              </w:rPr>
              <w:t xml:space="preserve">DNA (human </w:t>
            </w:r>
          </w:p>
          <w:p w14:paraId="7A86BF4B" w14:textId="33BD4101" w:rsidR="00F31D36" w:rsidRPr="00201DB9" w:rsidRDefault="00C01223" w:rsidP="00F31D36">
            <w:pPr>
              <w:pStyle w:val="Textkrper"/>
              <w:rPr>
                <w:rFonts w:ascii="Open Sans" w:hAnsi="Open Sans" w:cs="Open Sans"/>
                <w:sz w:val="20"/>
                <w:szCs w:val="20"/>
              </w:rPr>
            </w:pPr>
            <w:sdt>
              <w:sdtPr>
                <w:rPr>
                  <w:rFonts w:ascii="Open Sans" w:hAnsi="Open Sans" w:cs="Open Sans"/>
                  <w:b/>
                  <w:sz w:val="20"/>
                </w:rPr>
                <w:id w:val="-1245022752"/>
                <w14:checkbox>
                  <w14:checked w14:val="0"/>
                  <w14:checkedState w14:val="2612" w14:font="MS Gothic"/>
                  <w14:uncheckedState w14:val="2610" w14:font="MS Gothic"/>
                </w14:checkbox>
              </w:sdtPr>
              <w:sdtEndPr/>
              <w:sdtContent>
                <w:r w:rsidR="00E0641F" w:rsidRPr="00201DB9">
                  <w:rPr>
                    <w:rFonts w:ascii="Segoe UI Symbol" w:eastAsia="MS Gothic" w:hAnsi="Segoe UI Symbol" w:cs="Segoe UI Symbol"/>
                    <w:b/>
                    <w:sz w:val="20"/>
                  </w:rPr>
                  <w:t>☐</w:t>
                </w:r>
              </w:sdtContent>
            </w:sdt>
            <w:r w:rsidR="00E0641F" w:rsidRPr="00201DB9">
              <w:rPr>
                <w:rFonts w:ascii="Open Sans" w:hAnsi="Open Sans" w:cs="Open Sans"/>
                <w:b/>
                <w:sz w:val="20"/>
              </w:rPr>
              <w:t xml:space="preserve"> </w:t>
            </w:r>
            <w:r w:rsidR="00F31D36" w:rsidRPr="00201DB9">
              <w:rPr>
                <w:rFonts w:ascii="Open Sans" w:hAnsi="Open Sans" w:cs="Open Sans"/>
                <w:sz w:val="20"/>
                <w:szCs w:val="20"/>
              </w:rPr>
              <w:t>RNA/miRNA</w:t>
            </w:r>
          </w:p>
          <w:p w14:paraId="71F15180" w14:textId="3C19B48B" w:rsidR="00F31D36" w:rsidRPr="00201DB9" w:rsidRDefault="00C01223" w:rsidP="00E0641F">
            <w:pPr>
              <w:pStyle w:val="Textkrper"/>
              <w:rPr>
                <w:rFonts w:ascii="Open Sans" w:hAnsi="Open Sans" w:cs="Open Sans"/>
                <w:sz w:val="20"/>
                <w:szCs w:val="20"/>
              </w:rPr>
            </w:pPr>
            <w:sdt>
              <w:sdtPr>
                <w:rPr>
                  <w:rFonts w:ascii="Open Sans" w:hAnsi="Open Sans" w:cs="Open Sans"/>
                  <w:b/>
                  <w:sz w:val="20"/>
                </w:rPr>
                <w:id w:val="-52010017"/>
                <w14:checkbox>
                  <w14:checked w14:val="0"/>
                  <w14:checkedState w14:val="2612" w14:font="MS Gothic"/>
                  <w14:uncheckedState w14:val="2610" w14:font="MS Gothic"/>
                </w14:checkbox>
              </w:sdtPr>
              <w:sdtEndPr/>
              <w:sdtContent>
                <w:r w:rsidR="00E0641F" w:rsidRPr="00201DB9">
                  <w:rPr>
                    <w:rFonts w:ascii="Segoe UI Symbol" w:eastAsia="MS Gothic" w:hAnsi="Segoe UI Symbol" w:cs="Segoe UI Symbol"/>
                    <w:b/>
                    <w:sz w:val="20"/>
                  </w:rPr>
                  <w:t>☐</w:t>
                </w:r>
              </w:sdtContent>
            </w:sdt>
            <w:r w:rsidR="00E0641F" w:rsidRPr="00201DB9">
              <w:rPr>
                <w:rFonts w:ascii="Open Sans" w:hAnsi="Open Sans" w:cs="Open Sans"/>
                <w:b/>
                <w:sz w:val="20"/>
              </w:rPr>
              <w:t xml:space="preserve"> </w:t>
            </w:r>
            <w:r w:rsidR="00F31D36" w:rsidRPr="00201DB9">
              <w:rPr>
                <w:rFonts w:ascii="Open Sans" w:hAnsi="Open Sans" w:cs="Open Sans"/>
                <w:sz w:val="20"/>
                <w:szCs w:val="20"/>
              </w:rPr>
              <w:t>other, please specify:</w:t>
            </w:r>
          </w:p>
        </w:tc>
      </w:tr>
      <w:tr w:rsidR="00F31D36" w:rsidRPr="00201DB9" w14:paraId="41281192" w14:textId="77777777" w:rsidTr="00F31D36">
        <w:trPr>
          <w:trHeight w:val="697"/>
        </w:trPr>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6852CCFC" w14:textId="3F27CBCC" w:rsidR="00F31D36" w:rsidRPr="00201DB9" w:rsidRDefault="00F31D36" w:rsidP="00DD074E">
            <w:pPr>
              <w:spacing w:after="120"/>
              <w:rPr>
                <w:rFonts w:ascii="Open Sans" w:hAnsi="Open Sans" w:cs="Open Sans"/>
                <w:b/>
                <w:color w:val="000000"/>
              </w:rPr>
            </w:pPr>
            <w:r w:rsidRPr="00201DB9">
              <w:rPr>
                <w:rFonts w:ascii="Open Sans" w:hAnsi="Open Sans" w:cs="Open Sans"/>
                <w:b/>
                <w:color w:val="000000"/>
              </w:rPr>
              <w:t>Analytical Method</w:t>
            </w:r>
          </w:p>
        </w:tc>
        <w:tc>
          <w:tcPr>
            <w:tcW w:w="6029" w:type="dxa"/>
            <w:tcBorders>
              <w:top w:val="single" w:sz="4" w:space="0" w:color="000000"/>
              <w:left w:val="single" w:sz="4" w:space="0" w:color="000000"/>
              <w:bottom w:val="single" w:sz="4" w:space="0" w:color="000000"/>
              <w:right w:val="single" w:sz="4" w:space="0" w:color="000000"/>
            </w:tcBorders>
          </w:tcPr>
          <w:p w14:paraId="5F63CDB6" w14:textId="77777777" w:rsidR="00F31D36" w:rsidRPr="00201DB9" w:rsidRDefault="00F31D36" w:rsidP="00F31D36">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Open Sans" w:hAnsi="Open Sans" w:cs="Open Sans"/>
                <w:i/>
                <w:iCs/>
                <w:color w:val="000000"/>
                <w:sz w:val="18"/>
                <w:szCs w:val="18"/>
              </w:rPr>
            </w:pPr>
            <w:r w:rsidRPr="00201DB9">
              <w:rPr>
                <w:rFonts w:ascii="Open Sans" w:hAnsi="Open Sans" w:cs="Open Sans"/>
                <w:i/>
                <w:iCs/>
                <w:color w:val="000000"/>
                <w:sz w:val="18"/>
                <w:szCs w:val="18"/>
              </w:rPr>
              <w:t>(Please tick as appropriate)</w:t>
            </w:r>
          </w:p>
          <w:p w14:paraId="3E132D92" w14:textId="355CD234" w:rsidR="00F31D36" w:rsidRPr="00201DB9" w:rsidRDefault="00C01223" w:rsidP="00F31D36">
            <w:pPr>
              <w:pStyle w:val="Textkrper"/>
              <w:rPr>
                <w:rFonts w:ascii="Open Sans" w:hAnsi="Open Sans" w:cs="Open Sans"/>
                <w:sz w:val="20"/>
                <w:szCs w:val="20"/>
              </w:rPr>
            </w:pPr>
            <w:sdt>
              <w:sdtPr>
                <w:rPr>
                  <w:rFonts w:ascii="Open Sans" w:hAnsi="Open Sans" w:cs="Open Sans"/>
                  <w:b/>
                  <w:sz w:val="20"/>
                </w:rPr>
                <w:id w:val="-2107649238"/>
                <w14:checkbox>
                  <w14:checked w14:val="0"/>
                  <w14:checkedState w14:val="2612" w14:font="MS Gothic"/>
                  <w14:uncheckedState w14:val="2610" w14:font="MS Gothic"/>
                </w14:checkbox>
              </w:sdtPr>
              <w:sdtEndPr/>
              <w:sdtContent>
                <w:r w:rsidR="00E0641F" w:rsidRPr="00201DB9">
                  <w:rPr>
                    <w:rFonts w:ascii="Segoe UI Symbol" w:eastAsia="MS Gothic" w:hAnsi="Segoe UI Symbol" w:cs="Segoe UI Symbol"/>
                    <w:b/>
                    <w:sz w:val="20"/>
                  </w:rPr>
                  <w:t>☐</w:t>
                </w:r>
              </w:sdtContent>
            </w:sdt>
            <w:r w:rsidR="00E0641F" w:rsidRPr="00201DB9">
              <w:rPr>
                <w:rFonts w:ascii="Open Sans" w:hAnsi="Open Sans" w:cs="Open Sans"/>
                <w:b/>
                <w:sz w:val="20"/>
              </w:rPr>
              <w:t xml:space="preserve"> </w:t>
            </w:r>
            <w:proofErr w:type="spellStart"/>
            <w:r w:rsidR="00F31D36" w:rsidRPr="00201DB9">
              <w:rPr>
                <w:rFonts w:ascii="Open Sans" w:hAnsi="Open Sans" w:cs="Open Sans"/>
                <w:sz w:val="20"/>
                <w:szCs w:val="20"/>
              </w:rPr>
              <w:t>immunoenzymatic</w:t>
            </w:r>
            <w:proofErr w:type="spellEnd"/>
          </w:p>
          <w:p w14:paraId="00C81CCC" w14:textId="128268B4" w:rsidR="00F31D36" w:rsidRPr="00201DB9" w:rsidRDefault="00C01223" w:rsidP="00F31D36">
            <w:pPr>
              <w:pStyle w:val="Textkrper"/>
              <w:rPr>
                <w:rFonts w:ascii="Open Sans" w:hAnsi="Open Sans" w:cs="Open Sans"/>
                <w:sz w:val="20"/>
                <w:szCs w:val="20"/>
              </w:rPr>
            </w:pPr>
            <w:sdt>
              <w:sdtPr>
                <w:rPr>
                  <w:rFonts w:ascii="Open Sans" w:hAnsi="Open Sans" w:cs="Open Sans"/>
                  <w:b/>
                  <w:sz w:val="20"/>
                </w:rPr>
                <w:id w:val="-1980681510"/>
                <w14:checkbox>
                  <w14:checked w14:val="0"/>
                  <w14:checkedState w14:val="2612" w14:font="MS Gothic"/>
                  <w14:uncheckedState w14:val="2610" w14:font="MS Gothic"/>
                </w14:checkbox>
              </w:sdtPr>
              <w:sdtEndPr/>
              <w:sdtContent>
                <w:r w:rsidR="00E0641F" w:rsidRPr="00201DB9">
                  <w:rPr>
                    <w:rFonts w:ascii="Segoe UI Symbol" w:eastAsia="MS Gothic" w:hAnsi="Segoe UI Symbol" w:cs="Segoe UI Symbol"/>
                    <w:b/>
                    <w:sz w:val="20"/>
                  </w:rPr>
                  <w:t>☐</w:t>
                </w:r>
              </w:sdtContent>
            </w:sdt>
            <w:r w:rsidR="00E0641F" w:rsidRPr="00201DB9">
              <w:rPr>
                <w:rFonts w:ascii="Open Sans" w:hAnsi="Open Sans" w:cs="Open Sans"/>
                <w:b/>
                <w:sz w:val="20"/>
              </w:rPr>
              <w:t xml:space="preserve"> </w:t>
            </w:r>
            <w:r w:rsidR="00F31D36" w:rsidRPr="00201DB9">
              <w:rPr>
                <w:rFonts w:ascii="Open Sans" w:hAnsi="Open Sans" w:cs="Open Sans"/>
                <w:sz w:val="20"/>
                <w:szCs w:val="20"/>
              </w:rPr>
              <w:t>qPCR</w:t>
            </w:r>
          </w:p>
          <w:p w14:paraId="18058106" w14:textId="51010439" w:rsidR="00F31D36" w:rsidRPr="00201DB9" w:rsidRDefault="00C01223" w:rsidP="00F31D36">
            <w:pPr>
              <w:pStyle w:val="Textkrper"/>
              <w:rPr>
                <w:rFonts w:ascii="Open Sans" w:hAnsi="Open Sans" w:cs="Open Sans"/>
                <w:sz w:val="20"/>
                <w:szCs w:val="20"/>
              </w:rPr>
            </w:pPr>
            <w:sdt>
              <w:sdtPr>
                <w:rPr>
                  <w:rFonts w:ascii="Open Sans" w:hAnsi="Open Sans" w:cs="Open Sans"/>
                  <w:b/>
                  <w:sz w:val="20"/>
                </w:rPr>
                <w:id w:val="1609469485"/>
                <w14:checkbox>
                  <w14:checked w14:val="0"/>
                  <w14:checkedState w14:val="2612" w14:font="MS Gothic"/>
                  <w14:uncheckedState w14:val="2610" w14:font="MS Gothic"/>
                </w14:checkbox>
              </w:sdtPr>
              <w:sdtEndPr/>
              <w:sdtContent>
                <w:r w:rsidR="00E0641F" w:rsidRPr="00201DB9">
                  <w:rPr>
                    <w:rFonts w:ascii="Segoe UI Symbol" w:eastAsia="MS Gothic" w:hAnsi="Segoe UI Symbol" w:cs="Segoe UI Symbol"/>
                    <w:b/>
                    <w:sz w:val="20"/>
                  </w:rPr>
                  <w:t>☐</w:t>
                </w:r>
              </w:sdtContent>
            </w:sdt>
            <w:r w:rsidR="00E0641F" w:rsidRPr="00201DB9">
              <w:rPr>
                <w:rFonts w:ascii="Open Sans" w:hAnsi="Open Sans" w:cs="Open Sans"/>
                <w:b/>
                <w:sz w:val="20"/>
              </w:rPr>
              <w:t xml:space="preserve"> </w:t>
            </w:r>
            <w:r w:rsidR="00F31D36" w:rsidRPr="00201DB9">
              <w:rPr>
                <w:rFonts w:ascii="Open Sans" w:hAnsi="Open Sans" w:cs="Open Sans"/>
                <w:sz w:val="20"/>
                <w:szCs w:val="20"/>
              </w:rPr>
              <w:t>RT-qPCR</w:t>
            </w:r>
          </w:p>
          <w:p w14:paraId="5EC96972" w14:textId="3EBA10B6" w:rsidR="00F31D36" w:rsidRPr="00201DB9" w:rsidRDefault="00C01223" w:rsidP="00F31D36">
            <w:pPr>
              <w:pStyle w:val="Textkrper"/>
              <w:rPr>
                <w:rFonts w:ascii="Open Sans" w:hAnsi="Open Sans" w:cs="Open Sans"/>
                <w:sz w:val="20"/>
                <w:szCs w:val="20"/>
              </w:rPr>
            </w:pPr>
            <w:sdt>
              <w:sdtPr>
                <w:rPr>
                  <w:rFonts w:ascii="Open Sans" w:hAnsi="Open Sans" w:cs="Open Sans"/>
                  <w:b/>
                  <w:sz w:val="20"/>
                </w:rPr>
                <w:id w:val="269296020"/>
                <w14:checkbox>
                  <w14:checked w14:val="0"/>
                  <w14:checkedState w14:val="2612" w14:font="MS Gothic"/>
                  <w14:uncheckedState w14:val="2610" w14:font="MS Gothic"/>
                </w14:checkbox>
              </w:sdtPr>
              <w:sdtEndPr/>
              <w:sdtContent>
                <w:r w:rsidR="00E0641F" w:rsidRPr="00201DB9">
                  <w:rPr>
                    <w:rFonts w:ascii="Segoe UI Symbol" w:eastAsia="MS Gothic" w:hAnsi="Segoe UI Symbol" w:cs="Segoe UI Symbol"/>
                    <w:b/>
                    <w:sz w:val="20"/>
                  </w:rPr>
                  <w:t>☐</w:t>
                </w:r>
              </w:sdtContent>
            </w:sdt>
            <w:r w:rsidR="00E0641F" w:rsidRPr="00201DB9">
              <w:rPr>
                <w:rFonts w:ascii="Open Sans" w:hAnsi="Open Sans" w:cs="Open Sans"/>
                <w:b/>
                <w:sz w:val="20"/>
              </w:rPr>
              <w:t xml:space="preserve"> </w:t>
            </w:r>
            <w:r w:rsidR="00F31D36" w:rsidRPr="00201DB9">
              <w:rPr>
                <w:rFonts w:ascii="Open Sans" w:hAnsi="Open Sans" w:cs="Open Sans"/>
                <w:sz w:val="20"/>
                <w:szCs w:val="20"/>
              </w:rPr>
              <w:t>flow cytometry</w:t>
            </w:r>
          </w:p>
          <w:p w14:paraId="4B8ED256" w14:textId="58C1D395" w:rsidR="00F31D36" w:rsidRPr="00201DB9" w:rsidRDefault="00C01223" w:rsidP="00E0641F">
            <w:pPr>
              <w:pStyle w:val="Textkrper"/>
              <w:rPr>
                <w:rFonts w:ascii="Open Sans" w:hAnsi="Open Sans" w:cs="Open Sans"/>
                <w:sz w:val="20"/>
                <w:szCs w:val="20"/>
              </w:rPr>
            </w:pPr>
            <w:sdt>
              <w:sdtPr>
                <w:rPr>
                  <w:rFonts w:ascii="Open Sans" w:hAnsi="Open Sans" w:cs="Open Sans"/>
                  <w:b/>
                  <w:sz w:val="20"/>
                </w:rPr>
                <w:id w:val="104855591"/>
                <w14:checkbox>
                  <w14:checked w14:val="0"/>
                  <w14:checkedState w14:val="2612" w14:font="MS Gothic"/>
                  <w14:uncheckedState w14:val="2610" w14:font="MS Gothic"/>
                </w14:checkbox>
              </w:sdtPr>
              <w:sdtEndPr/>
              <w:sdtContent>
                <w:r w:rsidR="00E0641F" w:rsidRPr="00201DB9">
                  <w:rPr>
                    <w:rFonts w:ascii="Segoe UI Symbol" w:eastAsia="MS Gothic" w:hAnsi="Segoe UI Symbol" w:cs="Segoe UI Symbol"/>
                    <w:b/>
                    <w:sz w:val="20"/>
                  </w:rPr>
                  <w:t>☐</w:t>
                </w:r>
              </w:sdtContent>
            </w:sdt>
            <w:r w:rsidR="00E0641F" w:rsidRPr="00201DB9">
              <w:rPr>
                <w:rFonts w:ascii="Open Sans" w:hAnsi="Open Sans" w:cs="Open Sans"/>
                <w:b/>
                <w:sz w:val="20"/>
              </w:rPr>
              <w:t xml:space="preserve"> </w:t>
            </w:r>
            <w:r w:rsidR="00F31D36" w:rsidRPr="00201DB9">
              <w:rPr>
                <w:rFonts w:ascii="Open Sans" w:hAnsi="Open Sans" w:cs="Open Sans"/>
                <w:sz w:val="20"/>
                <w:szCs w:val="20"/>
              </w:rPr>
              <w:t>other, please specify</w:t>
            </w:r>
            <w:r w:rsidR="00E0641F" w:rsidRPr="00201DB9">
              <w:rPr>
                <w:rFonts w:ascii="Open Sans" w:hAnsi="Open Sans" w:cs="Open Sans"/>
                <w:sz w:val="20"/>
                <w:szCs w:val="20"/>
              </w:rPr>
              <w:t>:</w:t>
            </w:r>
          </w:p>
        </w:tc>
      </w:tr>
      <w:tr w:rsidR="00F31D36" w:rsidRPr="00201DB9" w14:paraId="36E7603D" w14:textId="77777777" w:rsidTr="00F31D36">
        <w:trPr>
          <w:trHeight w:val="697"/>
        </w:trPr>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0A23E173" w14:textId="47F6FC7D" w:rsidR="00F31D36" w:rsidRPr="00201DB9" w:rsidRDefault="00F31D36" w:rsidP="00DD074E">
            <w:pPr>
              <w:spacing w:after="120"/>
              <w:rPr>
                <w:rFonts w:ascii="Open Sans" w:hAnsi="Open Sans" w:cs="Open Sans"/>
                <w:b/>
                <w:color w:val="000000"/>
              </w:rPr>
            </w:pPr>
            <w:proofErr w:type="spellStart"/>
            <w:r w:rsidRPr="00201DB9">
              <w:rPr>
                <w:rFonts w:ascii="Open Sans" w:hAnsi="Open Sans" w:cs="Open Sans"/>
                <w:b/>
                <w:color w:val="000000"/>
              </w:rPr>
              <w:t>Biospecimen</w:t>
            </w:r>
            <w:proofErr w:type="spellEnd"/>
            <w:r w:rsidRPr="00201DB9">
              <w:rPr>
                <w:rFonts w:ascii="Open Sans" w:hAnsi="Open Sans" w:cs="Open Sans"/>
                <w:b/>
                <w:color w:val="000000"/>
              </w:rPr>
              <w:t xml:space="preserve"> Type</w:t>
            </w:r>
          </w:p>
        </w:tc>
        <w:tc>
          <w:tcPr>
            <w:tcW w:w="6029" w:type="dxa"/>
            <w:tcBorders>
              <w:top w:val="single" w:sz="4" w:space="0" w:color="000000"/>
              <w:left w:val="single" w:sz="4" w:space="0" w:color="000000"/>
              <w:bottom w:val="single" w:sz="4" w:space="0" w:color="000000"/>
              <w:right w:val="single" w:sz="4" w:space="0" w:color="000000"/>
            </w:tcBorders>
          </w:tcPr>
          <w:p w14:paraId="74DA17C0" w14:textId="77777777" w:rsidR="00F31D36" w:rsidRPr="00201DB9" w:rsidRDefault="00F31D36" w:rsidP="00F31D36">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Open Sans" w:hAnsi="Open Sans" w:cs="Open Sans"/>
                <w:i/>
                <w:iCs/>
                <w:color w:val="000000"/>
                <w:sz w:val="18"/>
                <w:szCs w:val="18"/>
              </w:rPr>
            </w:pPr>
            <w:r w:rsidRPr="00201DB9">
              <w:rPr>
                <w:rFonts w:ascii="Open Sans" w:hAnsi="Open Sans" w:cs="Open Sans"/>
                <w:i/>
                <w:iCs/>
                <w:color w:val="000000"/>
                <w:sz w:val="18"/>
                <w:szCs w:val="18"/>
              </w:rPr>
              <w:t>(Please tick as appropriate)</w:t>
            </w:r>
          </w:p>
          <w:p w14:paraId="05DECACE" w14:textId="3D666040" w:rsidR="00F31D36" w:rsidRPr="00201DB9" w:rsidRDefault="00C01223" w:rsidP="00F31D36">
            <w:pPr>
              <w:pStyle w:val="Textkrper"/>
              <w:rPr>
                <w:rFonts w:ascii="Open Sans" w:hAnsi="Open Sans" w:cs="Open Sans"/>
                <w:sz w:val="20"/>
                <w:szCs w:val="20"/>
              </w:rPr>
            </w:pPr>
            <w:sdt>
              <w:sdtPr>
                <w:rPr>
                  <w:rFonts w:ascii="Open Sans" w:hAnsi="Open Sans" w:cs="Open Sans"/>
                  <w:b/>
                  <w:sz w:val="20"/>
                </w:rPr>
                <w:id w:val="1035848470"/>
                <w14:checkbox>
                  <w14:checked w14:val="0"/>
                  <w14:checkedState w14:val="2612" w14:font="MS Gothic"/>
                  <w14:uncheckedState w14:val="2610" w14:font="MS Gothic"/>
                </w14:checkbox>
              </w:sdtPr>
              <w:sdtEndPr/>
              <w:sdtContent>
                <w:r w:rsidR="00E0641F" w:rsidRPr="00201DB9">
                  <w:rPr>
                    <w:rFonts w:ascii="Segoe UI Symbol" w:eastAsia="MS Gothic" w:hAnsi="Segoe UI Symbol" w:cs="Segoe UI Symbol"/>
                    <w:b/>
                    <w:sz w:val="20"/>
                  </w:rPr>
                  <w:t>☐</w:t>
                </w:r>
              </w:sdtContent>
            </w:sdt>
            <w:r w:rsidR="00E0641F" w:rsidRPr="00201DB9">
              <w:rPr>
                <w:rFonts w:ascii="Open Sans" w:hAnsi="Open Sans" w:cs="Open Sans"/>
                <w:b/>
                <w:sz w:val="20"/>
              </w:rPr>
              <w:t xml:space="preserve"> </w:t>
            </w:r>
            <w:r w:rsidR="00F31D36" w:rsidRPr="00201DB9">
              <w:rPr>
                <w:rFonts w:ascii="Open Sans" w:hAnsi="Open Sans" w:cs="Open Sans"/>
                <w:sz w:val="20"/>
                <w:szCs w:val="20"/>
              </w:rPr>
              <w:t>whole blood</w:t>
            </w:r>
          </w:p>
          <w:p w14:paraId="4F16E639" w14:textId="1C37AD2A" w:rsidR="00F31D36" w:rsidRPr="00201DB9" w:rsidRDefault="00C01223" w:rsidP="00F31D36">
            <w:pPr>
              <w:pStyle w:val="Textkrper"/>
              <w:rPr>
                <w:rFonts w:ascii="Open Sans" w:hAnsi="Open Sans" w:cs="Open Sans"/>
                <w:sz w:val="20"/>
                <w:szCs w:val="20"/>
              </w:rPr>
            </w:pPr>
            <w:sdt>
              <w:sdtPr>
                <w:rPr>
                  <w:rFonts w:ascii="Open Sans" w:hAnsi="Open Sans" w:cs="Open Sans"/>
                  <w:b/>
                  <w:sz w:val="20"/>
                </w:rPr>
                <w:id w:val="923688533"/>
                <w14:checkbox>
                  <w14:checked w14:val="0"/>
                  <w14:checkedState w14:val="2612" w14:font="MS Gothic"/>
                  <w14:uncheckedState w14:val="2610" w14:font="MS Gothic"/>
                </w14:checkbox>
              </w:sdtPr>
              <w:sdtEndPr/>
              <w:sdtContent>
                <w:r w:rsidR="00E0641F" w:rsidRPr="00201DB9">
                  <w:rPr>
                    <w:rFonts w:ascii="Segoe UI Symbol" w:eastAsia="MS Gothic" w:hAnsi="Segoe UI Symbol" w:cs="Segoe UI Symbol"/>
                    <w:b/>
                    <w:sz w:val="20"/>
                  </w:rPr>
                  <w:t>☐</w:t>
                </w:r>
              </w:sdtContent>
            </w:sdt>
            <w:r w:rsidR="00E0641F" w:rsidRPr="00201DB9">
              <w:rPr>
                <w:rFonts w:ascii="Open Sans" w:hAnsi="Open Sans" w:cs="Open Sans"/>
                <w:b/>
                <w:sz w:val="20"/>
              </w:rPr>
              <w:t xml:space="preserve"> </w:t>
            </w:r>
            <w:r w:rsidR="00F31D36" w:rsidRPr="00201DB9">
              <w:rPr>
                <w:rFonts w:ascii="Open Sans" w:hAnsi="Open Sans" w:cs="Open Sans"/>
                <w:sz w:val="20"/>
                <w:szCs w:val="20"/>
              </w:rPr>
              <w:t>serum</w:t>
            </w:r>
          </w:p>
          <w:p w14:paraId="3C8B0B0C" w14:textId="5BEA919B" w:rsidR="00F31D36" w:rsidRPr="00201DB9" w:rsidRDefault="00C01223" w:rsidP="00F31D36">
            <w:pPr>
              <w:pStyle w:val="Textkrper"/>
              <w:rPr>
                <w:rFonts w:ascii="Open Sans" w:hAnsi="Open Sans" w:cs="Open Sans"/>
                <w:sz w:val="20"/>
                <w:szCs w:val="20"/>
              </w:rPr>
            </w:pPr>
            <w:sdt>
              <w:sdtPr>
                <w:rPr>
                  <w:rFonts w:ascii="Open Sans" w:hAnsi="Open Sans" w:cs="Open Sans"/>
                  <w:b/>
                  <w:sz w:val="20"/>
                </w:rPr>
                <w:id w:val="1039478564"/>
                <w14:checkbox>
                  <w14:checked w14:val="0"/>
                  <w14:checkedState w14:val="2612" w14:font="MS Gothic"/>
                  <w14:uncheckedState w14:val="2610" w14:font="MS Gothic"/>
                </w14:checkbox>
              </w:sdtPr>
              <w:sdtEndPr/>
              <w:sdtContent>
                <w:r w:rsidR="00E0641F" w:rsidRPr="00201DB9">
                  <w:rPr>
                    <w:rFonts w:ascii="Segoe UI Symbol" w:eastAsia="MS Gothic" w:hAnsi="Segoe UI Symbol" w:cs="Segoe UI Symbol"/>
                    <w:b/>
                    <w:sz w:val="20"/>
                  </w:rPr>
                  <w:t>☐</w:t>
                </w:r>
              </w:sdtContent>
            </w:sdt>
            <w:r w:rsidR="00E0641F" w:rsidRPr="00201DB9">
              <w:rPr>
                <w:rFonts w:ascii="Open Sans" w:hAnsi="Open Sans" w:cs="Open Sans"/>
                <w:b/>
                <w:sz w:val="20"/>
              </w:rPr>
              <w:t xml:space="preserve"> </w:t>
            </w:r>
            <w:r w:rsidR="00F31D36" w:rsidRPr="00201DB9">
              <w:rPr>
                <w:rFonts w:ascii="Open Sans" w:hAnsi="Open Sans" w:cs="Open Sans"/>
                <w:sz w:val="20"/>
                <w:szCs w:val="20"/>
              </w:rPr>
              <w:t>plasma</w:t>
            </w:r>
          </w:p>
          <w:p w14:paraId="55E4DE06" w14:textId="2163592F" w:rsidR="00F31D36" w:rsidRPr="00201DB9" w:rsidRDefault="00C01223" w:rsidP="00F31D36">
            <w:pPr>
              <w:pStyle w:val="Textkrper"/>
              <w:rPr>
                <w:rFonts w:ascii="Open Sans" w:hAnsi="Open Sans" w:cs="Open Sans"/>
                <w:sz w:val="20"/>
                <w:szCs w:val="20"/>
              </w:rPr>
            </w:pPr>
            <w:sdt>
              <w:sdtPr>
                <w:rPr>
                  <w:rFonts w:ascii="Open Sans" w:hAnsi="Open Sans" w:cs="Open Sans"/>
                  <w:b/>
                  <w:sz w:val="20"/>
                </w:rPr>
                <w:id w:val="-1078360414"/>
                <w14:checkbox>
                  <w14:checked w14:val="0"/>
                  <w14:checkedState w14:val="2612" w14:font="MS Gothic"/>
                  <w14:uncheckedState w14:val="2610" w14:font="MS Gothic"/>
                </w14:checkbox>
              </w:sdtPr>
              <w:sdtEndPr/>
              <w:sdtContent>
                <w:r w:rsidR="00E0641F" w:rsidRPr="00201DB9">
                  <w:rPr>
                    <w:rFonts w:ascii="Segoe UI Symbol" w:eastAsia="MS Gothic" w:hAnsi="Segoe UI Symbol" w:cs="Segoe UI Symbol"/>
                    <w:b/>
                    <w:sz w:val="20"/>
                  </w:rPr>
                  <w:t>☐</w:t>
                </w:r>
              </w:sdtContent>
            </w:sdt>
            <w:r w:rsidR="00E0641F" w:rsidRPr="00201DB9">
              <w:rPr>
                <w:rFonts w:ascii="Open Sans" w:hAnsi="Open Sans" w:cs="Open Sans"/>
                <w:b/>
                <w:sz w:val="20"/>
              </w:rPr>
              <w:t xml:space="preserve"> </w:t>
            </w:r>
            <w:r w:rsidR="00F31D36" w:rsidRPr="00201DB9">
              <w:rPr>
                <w:rFonts w:ascii="Open Sans" w:hAnsi="Open Sans" w:cs="Open Sans"/>
                <w:sz w:val="20"/>
                <w:szCs w:val="20"/>
              </w:rPr>
              <w:t>peripheral blood mononuclear cells</w:t>
            </w:r>
          </w:p>
          <w:p w14:paraId="482662B9" w14:textId="03AE72C1" w:rsidR="00F31D36" w:rsidRPr="00201DB9" w:rsidRDefault="00C01223" w:rsidP="00F31D36">
            <w:pPr>
              <w:pStyle w:val="Textkrper"/>
              <w:rPr>
                <w:rFonts w:ascii="Open Sans" w:hAnsi="Open Sans" w:cs="Open Sans"/>
                <w:sz w:val="20"/>
                <w:szCs w:val="20"/>
              </w:rPr>
            </w:pPr>
            <w:sdt>
              <w:sdtPr>
                <w:rPr>
                  <w:rFonts w:ascii="Open Sans" w:hAnsi="Open Sans" w:cs="Open Sans"/>
                  <w:b/>
                  <w:sz w:val="20"/>
                </w:rPr>
                <w:id w:val="-155077103"/>
                <w14:checkbox>
                  <w14:checked w14:val="0"/>
                  <w14:checkedState w14:val="2612" w14:font="MS Gothic"/>
                  <w14:uncheckedState w14:val="2610" w14:font="MS Gothic"/>
                </w14:checkbox>
              </w:sdtPr>
              <w:sdtEndPr/>
              <w:sdtContent>
                <w:r w:rsidR="00E0641F" w:rsidRPr="00201DB9">
                  <w:rPr>
                    <w:rFonts w:ascii="Segoe UI Symbol" w:eastAsia="MS Gothic" w:hAnsi="Segoe UI Symbol" w:cs="Segoe UI Symbol"/>
                    <w:b/>
                    <w:sz w:val="20"/>
                  </w:rPr>
                  <w:t>☐</w:t>
                </w:r>
              </w:sdtContent>
            </w:sdt>
            <w:r w:rsidR="00E0641F" w:rsidRPr="00201DB9">
              <w:rPr>
                <w:rFonts w:ascii="Open Sans" w:hAnsi="Open Sans" w:cs="Open Sans"/>
                <w:b/>
                <w:sz w:val="20"/>
              </w:rPr>
              <w:t xml:space="preserve"> </w:t>
            </w:r>
            <w:r w:rsidR="00F31D36" w:rsidRPr="00201DB9">
              <w:rPr>
                <w:rFonts w:ascii="Open Sans" w:hAnsi="Open Sans" w:cs="Open Sans"/>
                <w:sz w:val="20"/>
                <w:szCs w:val="20"/>
              </w:rPr>
              <w:t>cerebrospinal fluid</w:t>
            </w:r>
          </w:p>
          <w:p w14:paraId="1D8CA01E" w14:textId="5B1A55E4" w:rsidR="00F31D36" w:rsidRPr="00201DB9" w:rsidRDefault="00C01223" w:rsidP="00E0641F">
            <w:pPr>
              <w:pStyle w:val="Textkrper"/>
              <w:rPr>
                <w:rFonts w:ascii="Open Sans" w:hAnsi="Open Sans" w:cs="Open Sans"/>
                <w:sz w:val="20"/>
                <w:szCs w:val="20"/>
              </w:rPr>
            </w:pPr>
            <w:sdt>
              <w:sdtPr>
                <w:rPr>
                  <w:rFonts w:ascii="Open Sans" w:hAnsi="Open Sans" w:cs="Open Sans"/>
                  <w:b/>
                  <w:sz w:val="20"/>
                </w:rPr>
                <w:id w:val="-1393965373"/>
                <w14:checkbox>
                  <w14:checked w14:val="0"/>
                  <w14:checkedState w14:val="2612" w14:font="MS Gothic"/>
                  <w14:uncheckedState w14:val="2610" w14:font="MS Gothic"/>
                </w14:checkbox>
              </w:sdtPr>
              <w:sdtEndPr/>
              <w:sdtContent>
                <w:r w:rsidR="00E0641F" w:rsidRPr="00201DB9">
                  <w:rPr>
                    <w:rFonts w:ascii="Segoe UI Symbol" w:eastAsia="MS Gothic" w:hAnsi="Segoe UI Symbol" w:cs="Segoe UI Symbol"/>
                    <w:b/>
                    <w:sz w:val="20"/>
                  </w:rPr>
                  <w:t>☐</w:t>
                </w:r>
              </w:sdtContent>
            </w:sdt>
            <w:r w:rsidR="00E0641F" w:rsidRPr="00201DB9">
              <w:rPr>
                <w:rFonts w:ascii="Open Sans" w:hAnsi="Open Sans" w:cs="Open Sans"/>
                <w:b/>
                <w:sz w:val="20"/>
              </w:rPr>
              <w:t xml:space="preserve"> </w:t>
            </w:r>
            <w:r w:rsidR="00F31D36" w:rsidRPr="00201DB9">
              <w:rPr>
                <w:rFonts w:ascii="Open Sans" w:hAnsi="Open Sans" w:cs="Open Sans"/>
                <w:sz w:val="20"/>
                <w:szCs w:val="20"/>
              </w:rPr>
              <w:t>other, please specify:</w:t>
            </w:r>
          </w:p>
        </w:tc>
      </w:tr>
      <w:tr w:rsidR="00B475B6" w:rsidRPr="00201DB9" w14:paraId="43ED2F7E" w14:textId="77777777" w:rsidTr="00B475B6">
        <w:trPr>
          <w:trHeight w:val="699"/>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E78BDA" w14:textId="7A5CF9A9" w:rsidR="00B475B6" w:rsidRPr="00201DB9" w:rsidRDefault="00B475B6" w:rsidP="00C4311F">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Open Sans" w:hAnsi="Open Sans" w:cs="Open Sans"/>
                <w:b/>
                <w:sz w:val="20"/>
              </w:rPr>
            </w:pPr>
            <w:r w:rsidRPr="00201DB9">
              <w:rPr>
                <w:rFonts w:ascii="Open Sans" w:hAnsi="Open Sans" w:cs="Open Sans"/>
                <w:b/>
              </w:rPr>
              <w:t>Describe scientific excellence and innovation potential of biomarker</w:t>
            </w:r>
          </w:p>
        </w:tc>
      </w:tr>
      <w:tr w:rsidR="00A93206" w:rsidRPr="00201DB9" w14:paraId="339F3108" w14:textId="77777777" w:rsidTr="00D64DE3">
        <w:trPr>
          <w:trHeight w:val="563"/>
        </w:trPr>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38E4CC46" w14:textId="1CAEC5B5" w:rsidR="00A93206" w:rsidRPr="00201DB9" w:rsidRDefault="00306428" w:rsidP="00DD074E">
            <w:pPr>
              <w:spacing w:after="120"/>
              <w:rPr>
                <w:rFonts w:ascii="Open Sans" w:hAnsi="Open Sans" w:cs="Open Sans"/>
                <w:b/>
                <w:color w:val="000000"/>
              </w:rPr>
            </w:pPr>
            <w:r w:rsidRPr="00201DB9">
              <w:rPr>
                <w:rFonts w:ascii="Open Sans" w:hAnsi="Open Sans" w:cs="Open Sans"/>
                <w:b/>
                <w:color w:val="000000"/>
              </w:rPr>
              <w:t>Description of Biomarker case</w:t>
            </w:r>
          </w:p>
        </w:tc>
        <w:tc>
          <w:tcPr>
            <w:tcW w:w="6029" w:type="dxa"/>
            <w:tcBorders>
              <w:top w:val="single" w:sz="4" w:space="0" w:color="000000"/>
              <w:left w:val="single" w:sz="4" w:space="0" w:color="000000"/>
              <w:bottom w:val="single" w:sz="4" w:space="0" w:color="000000"/>
              <w:right w:val="single" w:sz="4" w:space="0" w:color="000000"/>
            </w:tcBorders>
          </w:tcPr>
          <w:p w14:paraId="3C7D7285" w14:textId="59278F3D" w:rsidR="00A93206" w:rsidRPr="00201DB9" w:rsidRDefault="00542252" w:rsidP="00010AFD">
            <w:pPr>
              <w:spacing w:line="276" w:lineRule="auto"/>
              <w:jc w:val="both"/>
              <w:rPr>
                <w:rFonts w:ascii="Open Sans" w:hAnsi="Open Sans" w:cs="Open Sans"/>
                <w:i/>
                <w:iCs/>
                <w:color w:val="000000"/>
                <w:sz w:val="18"/>
                <w:szCs w:val="18"/>
                <w:lang w:val="en-US"/>
              </w:rPr>
            </w:pPr>
            <w:r w:rsidRPr="00201DB9">
              <w:rPr>
                <w:rFonts w:ascii="Open Sans" w:hAnsi="Open Sans" w:cs="Open Sans"/>
                <w:i/>
                <w:iCs/>
                <w:color w:val="000000"/>
                <w:sz w:val="18"/>
                <w:szCs w:val="18"/>
              </w:rPr>
              <w:t>(</w:t>
            </w:r>
            <w:r w:rsidR="00010AFD" w:rsidRPr="00201DB9">
              <w:rPr>
                <w:rFonts w:ascii="Open Sans" w:hAnsi="Open Sans" w:cs="Open Sans"/>
                <w:i/>
                <w:iCs/>
                <w:color w:val="000000"/>
                <w:sz w:val="18"/>
                <w:szCs w:val="18"/>
                <w:lang w:val="en-US"/>
              </w:rPr>
              <w:t>Please describe: (1) The nature, use and clinical need for your biomarker (2) Your preliminary results/</w:t>
            </w:r>
            <w:r w:rsidR="00010AFD" w:rsidRPr="00201DB9">
              <w:rPr>
                <w:rFonts w:ascii="Open Sans" w:hAnsi="Open Sans" w:cs="Open Sans"/>
                <w:i/>
                <w:iCs/>
                <w:color w:val="000000"/>
                <w:sz w:val="18"/>
                <w:szCs w:val="18"/>
              </w:rPr>
              <w:t>statistical analysis</w:t>
            </w:r>
            <w:r w:rsidR="00010AFD" w:rsidRPr="00201DB9">
              <w:rPr>
                <w:rFonts w:ascii="Open Sans" w:hAnsi="Open Sans" w:cs="Open Sans"/>
                <w:i/>
                <w:iCs/>
                <w:color w:val="000000"/>
                <w:sz w:val="18"/>
                <w:szCs w:val="18"/>
                <w:lang w:val="en-US"/>
              </w:rPr>
              <w:t xml:space="preserve"> to show the potential of your biomarker</w:t>
            </w:r>
            <w:r w:rsidR="00981C8A" w:rsidRPr="00201DB9">
              <w:rPr>
                <w:rFonts w:ascii="Open Sans" w:hAnsi="Open Sans" w:cs="Open Sans"/>
                <w:i/>
                <w:iCs/>
                <w:color w:val="000000"/>
                <w:sz w:val="18"/>
                <w:szCs w:val="18"/>
              </w:rPr>
              <w:t>.</w:t>
            </w:r>
            <w:r w:rsidR="00673867" w:rsidRPr="00201DB9">
              <w:rPr>
                <w:rFonts w:ascii="Open Sans" w:hAnsi="Open Sans" w:cs="Open Sans"/>
                <w:i/>
                <w:iCs/>
                <w:color w:val="000000"/>
                <w:sz w:val="18"/>
                <w:szCs w:val="18"/>
              </w:rPr>
              <w:t xml:space="preserve"> Max.</w:t>
            </w:r>
            <w:r w:rsidR="00B74C70" w:rsidRPr="00201DB9">
              <w:rPr>
                <w:rFonts w:ascii="Open Sans" w:hAnsi="Open Sans" w:cs="Open Sans"/>
                <w:i/>
                <w:iCs/>
                <w:color w:val="000000"/>
                <w:sz w:val="18"/>
                <w:szCs w:val="18"/>
              </w:rPr>
              <w:t xml:space="preserve"> </w:t>
            </w:r>
            <w:r w:rsidR="00673867" w:rsidRPr="00201DB9">
              <w:rPr>
                <w:rFonts w:ascii="Open Sans" w:hAnsi="Open Sans" w:cs="Open Sans"/>
                <w:i/>
                <w:iCs/>
                <w:color w:val="000000"/>
                <w:sz w:val="18"/>
                <w:szCs w:val="18"/>
              </w:rPr>
              <w:t>3000 characters</w:t>
            </w:r>
            <w:r w:rsidR="00010AFD" w:rsidRPr="00201DB9">
              <w:rPr>
                <w:rFonts w:ascii="Open Sans" w:hAnsi="Open Sans" w:cs="Open Sans"/>
                <w:i/>
                <w:iCs/>
                <w:color w:val="000000"/>
                <w:sz w:val="18"/>
                <w:szCs w:val="18"/>
              </w:rPr>
              <w:t>)</w:t>
            </w:r>
          </w:p>
        </w:tc>
      </w:tr>
      <w:tr w:rsidR="00010AFD" w:rsidRPr="00201DB9" w14:paraId="59F705EA" w14:textId="77777777" w:rsidTr="00D64DE3">
        <w:trPr>
          <w:trHeight w:val="563"/>
        </w:trPr>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20466E48" w14:textId="45ED32E9" w:rsidR="00010AFD" w:rsidRPr="00201DB9" w:rsidRDefault="00010AFD" w:rsidP="00010AFD">
            <w:pPr>
              <w:spacing w:after="120"/>
              <w:rPr>
                <w:rFonts w:ascii="Open Sans" w:hAnsi="Open Sans" w:cs="Open Sans"/>
                <w:b/>
                <w:color w:val="000000"/>
              </w:rPr>
            </w:pPr>
            <w:r w:rsidRPr="00201DB9">
              <w:rPr>
                <w:rFonts w:ascii="Open Sans" w:hAnsi="Open Sans" w:cs="Open Sans"/>
                <w:b/>
                <w:color w:val="000000"/>
              </w:rPr>
              <w:t>Preliminary results/statistical analysis</w:t>
            </w:r>
          </w:p>
        </w:tc>
        <w:tc>
          <w:tcPr>
            <w:tcW w:w="6029" w:type="dxa"/>
            <w:tcBorders>
              <w:top w:val="single" w:sz="4" w:space="0" w:color="000000"/>
              <w:left w:val="single" w:sz="4" w:space="0" w:color="000000"/>
              <w:bottom w:val="single" w:sz="4" w:space="0" w:color="000000"/>
              <w:right w:val="single" w:sz="4" w:space="0" w:color="000000"/>
            </w:tcBorders>
          </w:tcPr>
          <w:p w14:paraId="416E6BA7" w14:textId="77777777" w:rsidR="00010AFD" w:rsidRPr="00201DB9" w:rsidRDefault="00010AFD" w:rsidP="00010AFD">
            <w:pPr>
              <w:spacing w:line="276" w:lineRule="auto"/>
              <w:jc w:val="both"/>
              <w:rPr>
                <w:rFonts w:ascii="Open Sans" w:hAnsi="Open Sans" w:cs="Open Sans"/>
                <w:i/>
                <w:iCs/>
                <w:color w:val="000000"/>
                <w:sz w:val="18"/>
                <w:szCs w:val="18"/>
              </w:rPr>
            </w:pPr>
            <w:r w:rsidRPr="00201DB9">
              <w:rPr>
                <w:rFonts w:ascii="Open Sans" w:hAnsi="Open Sans" w:cs="Open Sans"/>
                <w:i/>
                <w:iCs/>
                <w:color w:val="000000"/>
                <w:sz w:val="18"/>
                <w:szCs w:val="18"/>
              </w:rPr>
              <w:t>(Status of biomarker proof-of-concept – to what extent has the biomarker been verified so far)</w:t>
            </w:r>
          </w:p>
          <w:p w14:paraId="1497D386" w14:textId="77777777" w:rsidR="00010AFD" w:rsidRPr="00201DB9" w:rsidRDefault="00010AFD" w:rsidP="00010AFD">
            <w:pPr>
              <w:pStyle w:val="Textkrper"/>
              <w:rPr>
                <w:rFonts w:ascii="Open Sans" w:hAnsi="Open Sans" w:cs="Open Sans"/>
                <w:sz w:val="20"/>
                <w:szCs w:val="20"/>
              </w:rPr>
            </w:pPr>
            <w:r w:rsidRPr="00201DB9">
              <w:rPr>
                <w:rFonts w:ascii="Open Sans" w:hAnsi="Open Sans" w:cs="Open Sans"/>
                <w:sz w:val="20"/>
                <w:szCs w:val="20"/>
              </w:rPr>
              <w:t>Biomarker proof-of-concept done so far, on:</w:t>
            </w:r>
          </w:p>
          <w:p w14:paraId="1F9A8650" w14:textId="24701CBD" w:rsidR="00010AFD" w:rsidRPr="00201DB9" w:rsidRDefault="00C01223" w:rsidP="00010AFD">
            <w:pPr>
              <w:pStyle w:val="Textkrper"/>
              <w:rPr>
                <w:rFonts w:ascii="Open Sans" w:hAnsi="Open Sans" w:cs="Open Sans"/>
                <w:sz w:val="20"/>
                <w:szCs w:val="20"/>
              </w:rPr>
            </w:pPr>
            <w:sdt>
              <w:sdtPr>
                <w:rPr>
                  <w:rFonts w:ascii="Open Sans" w:hAnsi="Open Sans" w:cs="Open Sans"/>
                  <w:b/>
                  <w:sz w:val="20"/>
                </w:rPr>
                <w:id w:val="-886024573"/>
                <w14:checkbox>
                  <w14:checked w14:val="0"/>
                  <w14:checkedState w14:val="2612" w14:font="MS Gothic"/>
                  <w14:uncheckedState w14:val="2610" w14:font="MS Gothic"/>
                </w14:checkbox>
              </w:sdtPr>
              <w:sdtEndPr/>
              <w:sdtContent>
                <w:r w:rsidR="003504E6" w:rsidRPr="00201DB9">
                  <w:rPr>
                    <w:rFonts w:ascii="Segoe UI Symbol" w:eastAsia="MS Gothic" w:hAnsi="Segoe UI Symbol" w:cs="Segoe UI Symbol"/>
                    <w:b/>
                    <w:sz w:val="20"/>
                  </w:rPr>
                  <w:t>☐</w:t>
                </w:r>
              </w:sdtContent>
            </w:sdt>
            <w:r w:rsidR="003504E6" w:rsidRPr="00201DB9">
              <w:rPr>
                <w:rFonts w:ascii="Open Sans" w:hAnsi="Open Sans" w:cs="Open Sans"/>
                <w:b/>
                <w:sz w:val="20"/>
              </w:rPr>
              <w:t xml:space="preserve"> </w:t>
            </w:r>
            <w:r w:rsidR="00010AFD" w:rsidRPr="00201DB9">
              <w:rPr>
                <w:rFonts w:ascii="Open Sans" w:hAnsi="Open Sans" w:cs="Open Sans"/>
                <w:sz w:val="20"/>
                <w:szCs w:val="20"/>
              </w:rPr>
              <w:t>cases (with formal diagnosis)</w:t>
            </w:r>
          </w:p>
          <w:p w14:paraId="061F5B3F" w14:textId="5FD85075" w:rsidR="00010AFD" w:rsidRPr="00201DB9" w:rsidRDefault="00C01223" w:rsidP="00010AFD">
            <w:pPr>
              <w:pStyle w:val="Textkrper"/>
              <w:rPr>
                <w:rFonts w:ascii="Open Sans" w:hAnsi="Open Sans" w:cs="Open Sans"/>
                <w:sz w:val="20"/>
                <w:szCs w:val="20"/>
              </w:rPr>
            </w:pPr>
            <w:sdt>
              <w:sdtPr>
                <w:rPr>
                  <w:rFonts w:ascii="Open Sans" w:hAnsi="Open Sans" w:cs="Open Sans"/>
                  <w:b/>
                  <w:sz w:val="20"/>
                </w:rPr>
                <w:id w:val="-132795919"/>
                <w14:checkbox>
                  <w14:checked w14:val="0"/>
                  <w14:checkedState w14:val="2612" w14:font="MS Gothic"/>
                  <w14:uncheckedState w14:val="2610" w14:font="MS Gothic"/>
                </w14:checkbox>
              </w:sdtPr>
              <w:sdtEndPr/>
              <w:sdtContent>
                <w:r w:rsidR="003504E6" w:rsidRPr="00201DB9">
                  <w:rPr>
                    <w:rFonts w:ascii="Segoe UI Symbol" w:eastAsia="MS Gothic" w:hAnsi="Segoe UI Symbol" w:cs="Segoe UI Symbol"/>
                    <w:b/>
                    <w:sz w:val="20"/>
                  </w:rPr>
                  <w:t>☐</w:t>
                </w:r>
              </w:sdtContent>
            </w:sdt>
            <w:r w:rsidR="003504E6" w:rsidRPr="00201DB9">
              <w:rPr>
                <w:rFonts w:ascii="Open Sans" w:hAnsi="Open Sans" w:cs="Open Sans"/>
                <w:b/>
                <w:sz w:val="20"/>
              </w:rPr>
              <w:t xml:space="preserve"> </w:t>
            </w:r>
            <w:r w:rsidR="00010AFD" w:rsidRPr="00201DB9">
              <w:rPr>
                <w:rFonts w:ascii="Open Sans" w:hAnsi="Open Sans" w:cs="Open Sans"/>
                <w:sz w:val="20"/>
                <w:szCs w:val="20"/>
              </w:rPr>
              <w:t>controls</w:t>
            </w:r>
          </w:p>
          <w:p w14:paraId="7BFC2B7E" w14:textId="0B9E19D8" w:rsidR="00010AFD" w:rsidRPr="00201DB9" w:rsidRDefault="00C01223" w:rsidP="00010AFD">
            <w:pPr>
              <w:pStyle w:val="Textkrper"/>
              <w:rPr>
                <w:rFonts w:ascii="Open Sans" w:hAnsi="Open Sans" w:cs="Open Sans"/>
                <w:sz w:val="20"/>
                <w:szCs w:val="20"/>
              </w:rPr>
            </w:pPr>
            <w:sdt>
              <w:sdtPr>
                <w:rPr>
                  <w:rFonts w:ascii="Open Sans" w:hAnsi="Open Sans" w:cs="Open Sans"/>
                  <w:b/>
                  <w:sz w:val="20"/>
                </w:rPr>
                <w:id w:val="287784810"/>
                <w14:checkbox>
                  <w14:checked w14:val="0"/>
                  <w14:checkedState w14:val="2612" w14:font="MS Gothic"/>
                  <w14:uncheckedState w14:val="2610" w14:font="MS Gothic"/>
                </w14:checkbox>
              </w:sdtPr>
              <w:sdtEndPr/>
              <w:sdtContent>
                <w:r w:rsidR="003504E6" w:rsidRPr="00201DB9">
                  <w:rPr>
                    <w:rFonts w:ascii="Segoe UI Symbol" w:eastAsia="MS Gothic" w:hAnsi="Segoe UI Symbol" w:cs="Segoe UI Symbol"/>
                    <w:b/>
                    <w:sz w:val="20"/>
                  </w:rPr>
                  <w:t>☐</w:t>
                </w:r>
              </w:sdtContent>
            </w:sdt>
            <w:r w:rsidR="003504E6" w:rsidRPr="00201DB9">
              <w:rPr>
                <w:rFonts w:ascii="Open Sans" w:hAnsi="Open Sans" w:cs="Open Sans"/>
                <w:b/>
                <w:sz w:val="20"/>
              </w:rPr>
              <w:t xml:space="preserve"> </w:t>
            </w:r>
            <w:r w:rsidR="00010AFD" w:rsidRPr="00201DB9">
              <w:rPr>
                <w:rFonts w:ascii="Open Sans" w:hAnsi="Open Sans" w:cs="Open Sans"/>
                <w:sz w:val="20"/>
                <w:szCs w:val="20"/>
              </w:rPr>
              <w:t>independent cohorts</w:t>
            </w:r>
          </w:p>
          <w:p w14:paraId="141D760A" w14:textId="6DCA9D67" w:rsidR="00010AFD" w:rsidRPr="00201DB9" w:rsidRDefault="00C01223" w:rsidP="00010AFD">
            <w:pPr>
              <w:pStyle w:val="Textkrper"/>
              <w:rPr>
                <w:rFonts w:ascii="Open Sans" w:hAnsi="Open Sans" w:cs="Open Sans"/>
                <w:sz w:val="20"/>
                <w:szCs w:val="20"/>
              </w:rPr>
            </w:pPr>
            <w:sdt>
              <w:sdtPr>
                <w:rPr>
                  <w:rFonts w:ascii="Open Sans" w:hAnsi="Open Sans" w:cs="Open Sans"/>
                  <w:b/>
                  <w:sz w:val="20"/>
                </w:rPr>
                <w:id w:val="-1767680363"/>
                <w14:checkbox>
                  <w14:checked w14:val="0"/>
                  <w14:checkedState w14:val="2612" w14:font="MS Gothic"/>
                  <w14:uncheckedState w14:val="2610" w14:font="MS Gothic"/>
                </w14:checkbox>
              </w:sdtPr>
              <w:sdtEndPr/>
              <w:sdtContent>
                <w:r w:rsidR="003504E6" w:rsidRPr="00201DB9">
                  <w:rPr>
                    <w:rFonts w:ascii="Segoe UI Symbol" w:eastAsia="MS Gothic" w:hAnsi="Segoe UI Symbol" w:cs="Segoe UI Symbol"/>
                    <w:b/>
                    <w:sz w:val="20"/>
                  </w:rPr>
                  <w:t>☐</w:t>
                </w:r>
              </w:sdtContent>
            </w:sdt>
            <w:r w:rsidR="003504E6" w:rsidRPr="00201DB9">
              <w:rPr>
                <w:rFonts w:ascii="Open Sans" w:hAnsi="Open Sans" w:cs="Open Sans"/>
                <w:b/>
                <w:sz w:val="20"/>
              </w:rPr>
              <w:t xml:space="preserve"> </w:t>
            </w:r>
            <w:r w:rsidR="00010AFD" w:rsidRPr="00201DB9">
              <w:rPr>
                <w:rFonts w:ascii="Open Sans" w:hAnsi="Open Sans" w:cs="Open Sans"/>
                <w:sz w:val="20"/>
                <w:szCs w:val="20"/>
              </w:rPr>
              <w:t>independent laboratories</w:t>
            </w:r>
          </w:p>
          <w:p w14:paraId="7769C10F" w14:textId="77777777" w:rsidR="00010AFD" w:rsidRPr="00201DB9" w:rsidRDefault="00010AFD" w:rsidP="00010AFD">
            <w:pPr>
              <w:pStyle w:val="Textkrper"/>
              <w:rPr>
                <w:rFonts w:ascii="Open Sans" w:hAnsi="Open Sans" w:cs="Open Sans"/>
                <w:sz w:val="20"/>
                <w:szCs w:val="20"/>
              </w:rPr>
            </w:pPr>
            <w:r w:rsidRPr="00201DB9">
              <w:rPr>
                <w:rFonts w:ascii="Open Sans" w:hAnsi="Open Sans" w:cs="Open Sans"/>
                <w:sz w:val="20"/>
                <w:szCs w:val="20"/>
              </w:rPr>
              <w:t xml:space="preserve">Proof-of-concept results published? </w:t>
            </w:r>
            <w:sdt>
              <w:sdtPr>
                <w:rPr>
                  <w:rFonts w:ascii="Open Sans" w:hAnsi="Open Sans" w:cs="Open Sans"/>
                  <w:b/>
                  <w:sz w:val="20"/>
                </w:rPr>
                <w:id w:val="-732226545"/>
                <w14:checkbox>
                  <w14:checked w14:val="0"/>
                  <w14:checkedState w14:val="2612" w14:font="MS Gothic"/>
                  <w14:uncheckedState w14:val="2610" w14:font="MS Gothic"/>
                </w14:checkbox>
              </w:sdtPr>
              <w:sdtEndPr/>
              <w:sdtContent>
                <w:r w:rsidR="003504E6" w:rsidRPr="00201DB9">
                  <w:rPr>
                    <w:rFonts w:ascii="Segoe UI Symbol" w:eastAsia="MS Gothic" w:hAnsi="Segoe UI Symbol" w:cs="Segoe UI Symbol"/>
                    <w:b/>
                    <w:sz w:val="20"/>
                  </w:rPr>
                  <w:t>☐</w:t>
                </w:r>
              </w:sdtContent>
            </w:sdt>
            <w:r w:rsidR="003504E6" w:rsidRPr="00201DB9">
              <w:rPr>
                <w:rFonts w:ascii="Open Sans" w:hAnsi="Open Sans" w:cs="Open Sans"/>
                <w:b/>
                <w:sz w:val="20"/>
              </w:rPr>
              <w:t xml:space="preserve"> </w:t>
            </w:r>
            <w:r w:rsidRPr="00201DB9">
              <w:rPr>
                <w:rFonts w:ascii="Open Sans" w:hAnsi="Open Sans" w:cs="Open Sans"/>
                <w:sz w:val="20"/>
                <w:szCs w:val="20"/>
              </w:rPr>
              <w:t xml:space="preserve">Yes </w:t>
            </w:r>
            <w:sdt>
              <w:sdtPr>
                <w:rPr>
                  <w:rFonts w:ascii="Open Sans" w:hAnsi="Open Sans" w:cs="Open Sans"/>
                  <w:b/>
                  <w:sz w:val="20"/>
                </w:rPr>
                <w:id w:val="-231621475"/>
                <w14:checkbox>
                  <w14:checked w14:val="0"/>
                  <w14:checkedState w14:val="2612" w14:font="MS Gothic"/>
                  <w14:uncheckedState w14:val="2610" w14:font="MS Gothic"/>
                </w14:checkbox>
              </w:sdtPr>
              <w:sdtEndPr/>
              <w:sdtContent>
                <w:r w:rsidR="003504E6" w:rsidRPr="00201DB9">
                  <w:rPr>
                    <w:rFonts w:ascii="Segoe UI Symbol" w:eastAsia="MS Gothic" w:hAnsi="Segoe UI Symbol" w:cs="Segoe UI Symbol"/>
                    <w:b/>
                    <w:sz w:val="20"/>
                  </w:rPr>
                  <w:t>☐</w:t>
                </w:r>
              </w:sdtContent>
            </w:sdt>
            <w:r w:rsidR="003504E6" w:rsidRPr="00201DB9">
              <w:rPr>
                <w:rFonts w:ascii="Open Sans" w:hAnsi="Open Sans" w:cs="Open Sans"/>
                <w:b/>
                <w:sz w:val="20"/>
              </w:rPr>
              <w:t xml:space="preserve"> </w:t>
            </w:r>
            <w:r w:rsidRPr="00201DB9">
              <w:rPr>
                <w:rFonts w:ascii="Open Sans" w:hAnsi="Open Sans" w:cs="Open Sans"/>
                <w:sz w:val="20"/>
                <w:szCs w:val="20"/>
              </w:rPr>
              <w:t>No</w:t>
            </w:r>
          </w:p>
          <w:p w14:paraId="27BF86DC" w14:textId="39C5BCDB" w:rsidR="003504E6" w:rsidRPr="00201DB9" w:rsidRDefault="003504E6" w:rsidP="00010AFD">
            <w:pPr>
              <w:pStyle w:val="Textkrper"/>
              <w:rPr>
                <w:rFonts w:ascii="Open Sans" w:hAnsi="Open Sans" w:cs="Open Sans"/>
                <w:sz w:val="20"/>
                <w:szCs w:val="20"/>
                <w:lang w:val="en-US"/>
              </w:rPr>
            </w:pPr>
            <w:r w:rsidRPr="00201DB9">
              <w:rPr>
                <w:rFonts w:ascii="Open Sans" w:hAnsi="Open Sans" w:cs="Open Sans"/>
                <w:sz w:val="20"/>
                <w:szCs w:val="20"/>
                <w:lang w:val="en-US"/>
              </w:rPr>
              <w:t xml:space="preserve">Reference to published results (Maximum 3 references) </w:t>
            </w:r>
            <w:r w:rsidR="00EE4700" w:rsidRPr="00201DB9">
              <w:rPr>
                <w:rFonts w:ascii="Open Sans" w:hAnsi="Open Sans" w:cs="Open Sans"/>
                <w:sz w:val="20"/>
                <w:szCs w:val="20"/>
                <w:lang w:val="en-US"/>
              </w:rPr>
              <w:t xml:space="preserve">and </w:t>
            </w:r>
            <w:r w:rsidRPr="00201DB9">
              <w:rPr>
                <w:rFonts w:ascii="Open Sans" w:hAnsi="Open Sans" w:cs="Open Sans"/>
                <w:sz w:val="20"/>
                <w:szCs w:val="20"/>
                <w:lang w:val="en-US"/>
              </w:rPr>
              <w:t>patent number (if applicable):</w:t>
            </w:r>
          </w:p>
          <w:p w14:paraId="49018278" w14:textId="019AB933" w:rsidR="003504E6" w:rsidRPr="00201DB9" w:rsidRDefault="003504E6" w:rsidP="00010AFD">
            <w:pPr>
              <w:pStyle w:val="Textkrper"/>
              <w:rPr>
                <w:rFonts w:ascii="Open Sans" w:hAnsi="Open Sans" w:cs="Open Sans"/>
                <w:sz w:val="20"/>
                <w:szCs w:val="20"/>
                <w:lang w:val="en-US"/>
              </w:rPr>
            </w:pPr>
          </w:p>
        </w:tc>
      </w:tr>
      <w:tr w:rsidR="00010AFD" w:rsidRPr="00201DB9" w14:paraId="55B865AA" w14:textId="77777777" w:rsidTr="00D64DE3">
        <w:trPr>
          <w:trHeight w:val="563"/>
        </w:trPr>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379C73CA" w14:textId="24225629" w:rsidR="00010AFD" w:rsidRPr="00201DB9" w:rsidRDefault="00010AFD" w:rsidP="00010AFD">
            <w:pPr>
              <w:spacing w:after="120"/>
              <w:rPr>
                <w:rFonts w:ascii="Open Sans" w:hAnsi="Open Sans" w:cs="Open Sans"/>
                <w:b/>
                <w:color w:val="000000"/>
              </w:rPr>
            </w:pPr>
            <w:r w:rsidRPr="00201DB9">
              <w:rPr>
                <w:rFonts w:ascii="Open Sans" w:hAnsi="Open Sans" w:cs="Open Sans"/>
                <w:b/>
                <w:color w:val="000000"/>
              </w:rPr>
              <w:t>Clinical need for biomarker</w:t>
            </w:r>
            <w:r w:rsidR="00655145" w:rsidRPr="00201DB9">
              <w:rPr>
                <w:rFonts w:ascii="Open Sans" w:hAnsi="Open Sans" w:cs="Open Sans"/>
                <w:b/>
                <w:color w:val="000000"/>
              </w:rPr>
              <w:t xml:space="preserve"> &amp; Innovation potential</w:t>
            </w:r>
          </w:p>
        </w:tc>
        <w:tc>
          <w:tcPr>
            <w:tcW w:w="6029" w:type="dxa"/>
            <w:tcBorders>
              <w:top w:val="single" w:sz="4" w:space="0" w:color="000000"/>
              <w:left w:val="single" w:sz="4" w:space="0" w:color="000000"/>
              <w:bottom w:val="single" w:sz="4" w:space="0" w:color="000000"/>
              <w:right w:val="single" w:sz="4" w:space="0" w:color="000000"/>
            </w:tcBorders>
          </w:tcPr>
          <w:p w14:paraId="0FF74423" w14:textId="519EF894" w:rsidR="003504E6" w:rsidRPr="00201DB9" w:rsidRDefault="003504E6" w:rsidP="003504E6">
            <w:pPr>
              <w:spacing w:line="276" w:lineRule="auto"/>
              <w:jc w:val="both"/>
              <w:rPr>
                <w:rStyle w:val="normaltextrun"/>
                <w:rFonts w:ascii="Open Sans" w:hAnsi="Open Sans" w:cs="Open Sans"/>
                <w:i/>
                <w:iCs/>
                <w:color w:val="000000"/>
                <w:sz w:val="18"/>
                <w:szCs w:val="18"/>
                <w:shd w:val="clear" w:color="auto" w:fill="FFFFFF"/>
              </w:rPr>
            </w:pPr>
            <w:r w:rsidRPr="00201DB9">
              <w:rPr>
                <w:rStyle w:val="normaltextrun"/>
                <w:rFonts w:ascii="Open Sans" w:hAnsi="Open Sans" w:cs="Open Sans"/>
                <w:i/>
                <w:iCs/>
                <w:color w:val="000000"/>
                <w:sz w:val="18"/>
                <w:szCs w:val="18"/>
                <w:shd w:val="clear" w:color="auto" w:fill="FFFFFF"/>
              </w:rPr>
              <w:t xml:space="preserve">Is there already a </w:t>
            </w:r>
            <w:r w:rsidR="00655145" w:rsidRPr="00201DB9">
              <w:rPr>
                <w:rStyle w:val="normaltextrun"/>
                <w:rFonts w:ascii="Open Sans" w:hAnsi="Open Sans" w:cs="Open Sans"/>
                <w:i/>
                <w:iCs/>
                <w:color w:val="000000"/>
                <w:sz w:val="18"/>
                <w:szCs w:val="18"/>
                <w:shd w:val="clear" w:color="auto" w:fill="FFFFFF"/>
              </w:rPr>
              <w:t>(</w:t>
            </w:r>
            <w:r w:rsidRPr="00201DB9">
              <w:rPr>
                <w:rStyle w:val="normaltextrun"/>
                <w:rFonts w:ascii="Open Sans" w:hAnsi="Open Sans" w:cs="Open Sans"/>
                <w:i/>
                <w:iCs/>
                <w:color w:val="000000"/>
                <w:sz w:val="18"/>
                <w:szCs w:val="18"/>
                <w:shd w:val="clear" w:color="auto" w:fill="FFFFFF"/>
              </w:rPr>
              <w:t>Companion</w:t>
            </w:r>
            <w:r w:rsidR="00655145" w:rsidRPr="00201DB9">
              <w:rPr>
                <w:rStyle w:val="normaltextrun"/>
                <w:rFonts w:ascii="Open Sans" w:hAnsi="Open Sans" w:cs="Open Sans"/>
                <w:i/>
                <w:iCs/>
                <w:color w:val="000000"/>
                <w:sz w:val="18"/>
                <w:szCs w:val="18"/>
                <w:shd w:val="clear" w:color="auto" w:fill="FFFFFF"/>
              </w:rPr>
              <w:t>)</w:t>
            </w:r>
            <w:r w:rsidRPr="00201DB9">
              <w:rPr>
                <w:rStyle w:val="normaltextrun"/>
                <w:rFonts w:ascii="Open Sans" w:hAnsi="Open Sans" w:cs="Open Sans"/>
                <w:i/>
                <w:iCs/>
                <w:color w:val="000000"/>
                <w:sz w:val="18"/>
                <w:szCs w:val="18"/>
                <w:shd w:val="clear" w:color="auto" w:fill="FFFFFF"/>
              </w:rPr>
              <w:t xml:space="preserve"> diagnostics product available using this biomarker? </w:t>
            </w:r>
          </w:p>
          <w:p w14:paraId="7F9B8FBC" w14:textId="2D9DE725" w:rsidR="003504E6" w:rsidRPr="00201DB9" w:rsidRDefault="00C01223" w:rsidP="003504E6">
            <w:pPr>
              <w:spacing w:line="276" w:lineRule="auto"/>
              <w:jc w:val="both"/>
              <w:rPr>
                <w:rStyle w:val="normaltextrun"/>
                <w:rFonts w:ascii="Open Sans" w:hAnsi="Open Sans" w:cs="Open Sans"/>
                <w:iCs/>
                <w:sz w:val="18"/>
                <w:szCs w:val="18"/>
                <w:shd w:val="clear" w:color="auto" w:fill="FFFFFF"/>
              </w:rPr>
            </w:pPr>
            <w:sdt>
              <w:sdtPr>
                <w:rPr>
                  <w:rStyle w:val="normaltextrun"/>
                  <w:rFonts w:ascii="Open Sans" w:hAnsi="Open Sans" w:cs="Open Sans"/>
                  <w:iCs/>
                  <w:sz w:val="18"/>
                  <w:szCs w:val="18"/>
                  <w:shd w:val="clear" w:color="auto" w:fill="FFFFFF"/>
                </w:rPr>
                <w:id w:val="1151784722"/>
                <w14:checkbox>
                  <w14:checked w14:val="0"/>
                  <w14:checkedState w14:val="2612" w14:font="MS Gothic"/>
                  <w14:uncheckedState w14:val="2610" w14:font="MS Gothic"/>
                </w14:checkbox>
              </w:sdtPr>
              <w:sdtEndPr>
                <w:rPr>
                  <w:rStyle w:val="normaltextrun"/>
                </w:rPr>
              </w:sdtEndPr>
              <w:sdtContent>
                <w:r w:rsidR="003504E6" w:rsidRPr="00201DB9">
                  <w:rPr>
                    <w:rStyle w:val="normaltextrun"/>
                    <w:rFonts w:ascii="Segoe UI Symbol" w:eastAsia="MS Gothic" w:hAnsi="Segoe UI Symbol" w:cs="Segoe UI Symbol"/>
                    <w:iCs/>
                    <w:sz w:val="18"/>
                    <w:szCs w:val="18"/>
                    <w:shd w:val="clear" w:color="auto" w:fill="FFFFFF"/>
                  </w:rPr>
                  <w:t>☐</w:t>
                </w:r>
              </w:sdtContent>
            </w:sdt>
            <w:r w:rsidR="003504E6" w:rsidRPr="00201DB9">
              <w:rPr>
                <w:rStyle w:val="normaltextrun"/>
                <w:rFonts w:ascii="Open Sans" w:hAnsi="Open Sans" w:cs="Open Sans"/>
                <w:iCs/>
                <w:sz w:val="18"/>
                <w:szCs w:val="18"/>
                <w:shd w:val="clear" w:color="auto" w:fill="FFFFFF"/>
              </w:rPr>
              <w:t xml:space="preserve">No </w:t>
            </w:r>
          </w:p>
          <w:p w14:paraId="0DE60D12" w14:textId="77777777" w:rsidR="003504E6" w:rsidRPr="00201DB9" w:rsidRDefault="00C01223" w:rsidP="003504E6">
            <w:pPr>
              <w:spacing w:line="276" w:lineRule="auto"/>
              <w:jc w:val="both"/>
              <w:rPr>
                <w:rStyle w:val="normaltextrun"/>
                <w:rFonts w:ascii="Open Sans" w:hAnsi="Open Sans" w:cs="Open Sans"/>
                <w:iCs/>
                <w:sz w:val="18"/>
                <w:szCs w:val="18"/>
                <w:shd w:val="clear" w:color="auto" w:fill="FFFFFF"/>
              </w:rPr>
            </w:pPr>
            <w:sdt>
              <w:sdtPr>
                <w:rPr>
                  <w:rStyle w:val="normaltextrun"/>
                  <w:rFonts w:ascii="Open Sans" w:hAnsi="Open Sans" w:cs="Open Sans"/>
                  <w:iCs/>
                  <w:sz w:val="18"/>
                  <w:szCs w:val="18"/>
                  <w:shd w:val="clear" w:color="auto" w:fill="FFFFFF"/>
                </w:rPr>
                <w:id w:val="1065688735"/>
                <w14:checkbox>
                  <w14:checked w14:val="0"/>
                  <w14:checkedState w14:val="2612" w14:font="MS Gothic"/>
                  <w14:uncheckedState w14:val="2610" w14:font="MS Gothic"/>
                </w14:checkbox>
              </w:sdtPr>
              <w:sdtEndPr>
                <w:rPr>
                  <w:rStyle w:val="normaltextrun"/>
                </w:rPr>
              </w:sdtEndPr>
              <w:sdtContent>
                <w:r w:rsidR="003504E6" w:rsidRPr="00201DB9">
                  <w:rPr>
                    <w:rStyle w:val="normaltextrun"/>
                    <w:rFonts w:ascii="Segoe UI Symbol" w:eastAsia="MS Gothic" w:hAnsi="Segoe UI Symbol" w:cs="Segoe UI Symbol"/>
                    <w:iCs/>
                    <w:sz w:val="18"/>
                    <w:szCs w:val="18"/>
                    <w:shd w:val="clear" w:color="auto" w:fill="FFFFFF"/>
                  </w:rPr>
                  <w:t>☐</w:t>
                </w:r>
              </w:sdtContent>
            </w:sdt>
            <w:r w:rsidR="003504E6" w:rsidRPr="00201DB9">
              <w:rPr>
                <w:rStyle w:val="normaltextrun"/>
                <w:rFonts w:ascii="Open Sans" w:hAnsi="Open Sans" w:cs="Open Sans"/>
                <w:iCs/>
                <w:sz w:val="18"/>
                <w:szCs w:val="18"/>
                <w:shd w:val="clear" w:color="auto" w:fill="FFFFFF"/>
              </w:rPr>
              <w:t>Yes</w:t>
            </w:r>
          </w:p>
          <w:p w14:paraId="0812D66A" w14:textId="33F44E0E" w:rsidR="00010AFD" w:rsidRPr="00201DB9" w:rsidRDefault="003504E6" w:rsidP="00655145">
            <w:pPr>
              <w:spacing w:line="276" w:lineRule="auto"/>
              <w:jc w:val="both"/>
              <w:rPr>
                <w:rFonts w:ascii="Open Sans" w:hAnsi="Open Sans" w:cs="Open Sans"/>
                <w:color w:val="000000"/>
              </w:rPr>
            </w:pPr>
            <w:r w:rsidRPr="00201DB9">
              <w:rPr>
                <w:rStyle w:val="normaltextrun"/>
                <w:rFonts w:ascii="Open Sans" w:hAnsi="Open Sans" w:cs="Open Sans"/>
                <w:i/>
                <w:iCs/>
                <w:color w:val="000000"/>
                <w:sz w:val="18"/>
                <w:szCs w:val="18"/>
                <w:shd w:val="clear" w:color="auto" w:fill="FFFFFF"/>
              </w:rPr>
              <w:t xml:space="preserve">If yes, please indicate the </w:t>
            </w:r>
            <w:r w:rsidR="00655145" w:rsidRPr="00201DB9">
              <w:rPr>
                <w:rStyle w:val="normaltextrun"/>
                <w:rFonts w:ascii="Open Sans" w:hAnsi="Open Sans" w:cs="Open Sans"/>
                <w:i/>
                <w:iCs/>
                <w:color w:val="000000"/>
                <w:sz w:val="18"/>
                <w:szCs w:val="18"/>
                <w:shd w:val="clear" w:color="auto" w:fill="FFFFFF"/>
              </w:rPr>
              <w:t xml:space="preserve">advantage of your method and/or the </w:t>
            </w:r>
            <w:r w:rsidRPr="00201DB9">
              <w:rPr>
                <w:rStyle w:val="normaltextrun"/>
                <w:rFonts w:ascii="Open Sans" w:hAnsi="Open Sans" w:cs="Open Sans"/>
                <w:i/>
                <w:iCs/>
                <w:color w:val="000000"/>
                <w:sz w:val="18"/>
                <w:szCs w:val="18"/>
                <w:shd w:val="clear" w:color="auto" w:fill="FFFFFF"/>
              </w:rPr>
              <w:t>clinical area where this biomarker is being used (</w:t>
            </w:r>
            <w:r w:rsidR="00673867" w:rsidRPr="00201DB9">
              <w:rPr>
                <w:rStyle w:val="normaltextrun"/>
                <w:rFonts w:ascii="Open Sans" w:hAnsi="Open Sans" w:cs="Open Sans"/>
                <w:i/>
                <w:iCs/>
                <w:color w:val="000000"/>
                <w:sz w:val="18"/>
                <w:szCs w:val="18"/>
                <w:shd w:val="clear" w:color="auto" w:fill="FFFFFF"/>
              </w:rPr>
              <w:t xml:space="preserve">max. </w:t>
            </w:r>
            <w:r w:rsidRPr="00201DB9">
              <w:rPr>
                <w:rStyle w:val="normaltextrun"/>
                <w:rFonts w:ascii="Open Sans" w:hAnsi="Open Sans" w:cs="Open Sans"/>
                <w:i/>
                <w:iCs/>
                <w:color w:val="000000"/>
                <w:sz w:val="18"/>
                <w:szCs w:val="18"/>
                <w:shd w:val="clear" w:color="auto" w:fill="FFFFFF"/>
              </w:rPr>
              <w:t xml:space="preserve">500 characters): </w:t>
            </w:r>
          </w:p>
        </w:tc>
      </w:tr>
      <w:tr w:rsidR="00010AFD" w:rsidRPr="00201DB9" w14:paraId="4E48CC3D" w14:textId="77777777" w:rsidTr="00D64DE3">
        <w:trPr>
          <w:trHeight w:val="563"/>
        </w:trPr>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08137A90" w14:textId="0F8ABB30" w:rsidR="00010AFD" w:rsidRPr="00201DB9" w:rsidRDefault="00655145" w:rsidP="00010AFD">
            <w:pPr>
              <w:spacing w:after="120"/>
              <w:rPr>
                <w:rFonts w:ascii="Open Sans" w:hAnsi="Open Sans" w:cs="Open Sans"/>
                <w:b/>
                <w:color w:val="000000"/>
              </w:rPr>
            </w:pPr>
            <w:r w:rsidRPr="00201DB9">
              <w:rPr>
                <w:rFonts w:ascii="Open Sans" w:hAnsi="Open Sans" w:cs="Open Sans"/>
                <w:b/>
                <w:color w:val="000000"/>
              </w:rPr>
              <w:t>Commercialisation &amp; i</w:t>
            </w:r>
            <w:r w:rsidR="00010AFD" w:rsidRPr="00201DB9">
              <w:rPr>
                <w:rFonts w:ascii="Open Sans" w:hAnsi="Open Sans" w:cs="Open Sans"/>
                <w:b/>
                <w:color w:val="000000"/>
              </w:rPr>
              <w:t>nnovation potential</w:t>
            </w:r>
          </w:p>
        </w:tc>
        <w:tc>
          <w:tcPr>
            <w:tcW w:w="6029" w:type="dxa"/>
            <w:tcBorders>
              <w:top w:val="single" w:sz="4" w:space="0" w:color="000000"/>
              <w:left w:val="single" w:sz="4" w:space="0" w:color="000000"/>
              <w:bottom w:val="single" w:sz="4" w:space="0" w:color="000000"/>
              <w:right w:val="single" w:sz="4" w:space="0" w:color="000000"/>
            </w:tcBorders>
          </w:tcPr>
          <w:p w14:paraId="0B1DD3CC" w14:textId="77777777" w:rsidR="003504E6" w:rsidRPr="00201DB9" w:rsidRDefault="003504E6" w:rsidP="003504E6">
            <w:pPr>
              <w:spacing w:line="276" w:lineRule="auto"/>
              <w:jc w:val="both"/>
              <w:rPr>
                <w:rStyle w:val="normaltextrun"/>
                <w:rFonts w:ascii="Open Sans" w:hAnsi="Open Sans" w:cs="Open Sans"/>
                <w:i/>
                <w:iCs/>
                <w:sz w:val="18"/>
                <w:szCs w:val="18"/>
                <w:shd w:val="clear" w:color="auto" w:fill="FFFFFF"/>
              </w:rPr>
            </w:pPr>
            <w:r w:rsidRPr="00201DB9">
              <w:rPr>
                <w:rStyle w:val="normaltextrun"/>
                <w:rFonts w:ascii="Open Sans" w:hAnsi="Open Sans" w:cs="Open Sans"/>
                <w:i/>
                <w:iCs/>
                <w:sz w:val="18"/>
                <w:szCs w:val="18"/>
                <w:shd w:val="clear" w:color="auto" w:fill="FFFFFF"/>
              </w:rPr>
              <w:t xml:space="preserve">Is there already a Companion diagnostics product available on the market, and approved for clinical use for the same medical condition, based on this biomarker? </w:t>
            </w:r>
          </w:p>
          <w:p w14:paraId="40FA70FD" w14:textId="60D9B8A7" w:rsidR="003504E6" w:rsidRPr="00201DB9" w:rsidRDefault="00C01223" w:rsidP="003504E6">
            <w:pPr>
              <w:spacing w:line="276" w:lineRule="auto"/>
              <w:jc w:val="both"/>
              <w:rPr>
                <w:rStyle w:val="normaltextrun"/>
                <w:rFonts w:ascii="Open Sans" w:hAnsi="Open Sans" w:cs="Open Sans"/>
                <w:iCs/>
                <w:sz w:val="18"/>
                <w:szCs w:val="18"/>
                <w:shd w:val="clear" w:color="auto" w:fill="FFFFFF"/>
              </w:rPr>
            </w:pPr>
            <w:sdt>
              <w:sdtPr>
                <w:rPr>
                  <w:rStyle w:val="normaltextrun"/>
                  <w:rFonts w:ascii="Open Sans" w:hAnsi="Open Sans" w:cs="Open Sans"/>
                  <w:iCs/>
                  <w:sz w:val="18"/>
                  <w:szCs w:val="18"/>
                  <w:shd w:val="clear" w:color="auto" w:fill="FFFFFF"/>
                </w:rPr>
                <w:id w:val="1412436461"/>
                <w14:checkbox>
                  <w14:checked w14:val="0"/>
                  <w14:checkedState w14:val="2612" w14:font="MS Gothic"/>
                  <w14:uncheckedState w14:val="2610" w14:font="MS Gothic"/>
                </w14:checkbox>
              </w:sdtPr>
              <w:sdtEndPr>
                <w:rPr>
                  <w:rStyle w:val="normaltextrun"/>
                </w:rPr>
              </w:sdtEndPr>
              <w:sdtContent>
                <w:r w:rsidR="003504E6" w:rsidRPr="00201DB9">
                  <w:rPr>
                    <w:rStyle w:val="normaltextrun"/>
                    <w:rFonts w:ascii="Segoe UI Symbol" w:eastAsia="MS Gothic" w:hAnsi="Segoe UI Symbol" w:cs="Segoe UI Symbol"/>
                    <w:iCs/>
                    <w:sz w:val="18"/>
                    <w:szCs w:val="18"/>
                    <w:shd w:val="clear" w:color="auto" w:fill="FFFFFF"/>
                  </w:rPr>
                  <w:t>☐</w:t>
                </w:r>
              </w:sdtContent>
            </w:sdt>
            <w:r w:rsidR="003504E6" w:rsidRPr="00201DB9">
              <w:rPr>
                <w:rStyle w:val="normaltextrun"/>
                <w:rFonts w:ascii="Open Sans" w:hAnsi="Open Sans" w:cs="Open Sans"/>
                <w:iCs/>
                <w:sz w:val="18"/>
                <w:szCs w:val="18"/>
                <w:shd w:val="clear" w:color="auto" w:fill="FFFFFF"/>
              </w:rPr>
              <w:t xml:space="preserve">No </w:t>
            </w:r>
          </w:p>
          <w:p w14:paraId="5C8D67B1" w14:textId="216014D2" w:rsidR="003504E6" w:rsidRPr="00201DB9" w:rsidRDefault="00C01223" w:rsidP="003504E6">
            <w:pPr>
              <w:spacing w:line="276" w:lineRule="auto"/>
              <w:jc w:val="both"/>
              <w:rPr>
                <w:rStyle w:val="normaltextrun"/>
                <w:rFonts w:ascii="Open Sans" w:hAnsi="Open Sans" w:cs="Open Sans"/>
                <w:iCs/>
                <w:sz w:val="18"/>
                <w:szCs w:val="18"/>
                <w:shd w:val="clear" w:color="auto" w:fill="FFFFFF"/>
              </w:rPr>
            </w:pPr>
            <w:sdt>
              <w:sdtPr>
                <w:rPr>
                  <w:rStyle w:val="normaltextrun"/>
                  <w:rFonts w:ascii="Open Sans" w:hAnsi="Open Sans" w:cs="Open Sans"/>
                  <w:iCs/>
                  <w:sz w:val="18"/>
                  <w:szCs w:val="18"/>
                  <w:shd w:val="clear" w:color="auto" w:fill="FFFFFF"/>
                </w:rPr>
                <w:id w:val="-1306009050"/>
                <w14:checkbox>
                  <w14:checked w14:val="0"/>
                  <w14:checkedState w14:val="2612" w14:font="MS Gothic"/>
                  <w14:uncheckedState w14:val="2610" w14:font="MS Gothic"/>
                </w14:checkbox>
              </w:sdtPr>
              <w:sdtEndPr>
                <w:rPr>
                  <w:rStyle w:val="normaltextrun"/>
                </w:rPr>
              </w:sdtEndPr>
              <w:sdtContent>
                <w:r w:rsidR="003504E6" w:rsidRPr="00201DB9">
                  <w:rPr>
                    <w:rStyle w:val="normaltextrun"/>
                    <w:rFonts w:ascii="Segoe UI Symbol" w:eastAsia="MS Gothic" w:hAnsi="Segoe UI Symbol" w:cs="Segoe UI Symbol"/>
                    <w:iCs/>
                    <w:sz w:val="18"/>
                    <w:szCs w:val="18"/>
                    <w:shd w:val="clear" w:color="auto" w:fill="FFFFFF"/>
                  </w:rPr>
                  <w:t>☐</w:t>
                </w:r>
              </w:sdtContent>
            </w:sdt>
            <w:r w:rsidR="003504E6" w:rsidRPr="00201DB9">
              <w:rPr>
                <w:rStyle w:val="normaltextrun"/>
                <w:rFonts w:ascii="Open Sans" w:hAnsi="Open Sans" w:cs="Open Sans"/>
                <w:iCs/>
                <w:sz w:val="18"/>
                <w:szCs w:val="18"/>
                <w:shd w:val="clear" w:color="auto" w:fill="FFFFFF"/>
              </w:rPr>
              <w:t>Yes</w:t>
            </w:r>
          </w:p>
          <w:p w14:paraId="6E51AC38" w14:textId="4A92587D" w:rsidR="00010AFD" w:rsidRPr="00201DB9" w:rsidRDefault="003504E6" w:rsidP="003504E6">
            <w:pPr>
              <w:spacing w:line="276" w:lineRule="auto"/>
              <w:jc w:val="both"/>
              <w:rPr>
                <w:rFonts w:ascii="Open Sans" w:hAnsi="Open Sans" w:cs="Open Sans"/>
                <w:i/>
                <w:iCs/>
                <w:sz w:val="18"/>
                <w:szCs w:val="18"/>
                <w:shd w:val="clear" w:color="auto" w:fill="FFFFFF"/>
              </w:rPr>
            </w:pPr>
            <w:r w:rsidRPr="00201DB9">
              <w:rPr>
                <w:rStyle w:val="normaltextrun"/>
                <w:rFonts w:ascii="Open Sans" w:hAnsi="Open Sans" w:cs="Open Sans"/>
                <w:i/>
                <w:iCs/>
                <w:sz w:val="18"/>
                <w:szCs w:val="18"/>
                <w:shd w:val="clear" w:color="auto" w:fill="FFFFFF"/>
              </w:rPr>
              <w:t>If yes, please indicate the advantages of your method, compared to the one already in use (</w:t>
            </w:r>
            <w:r w:rsidR="00673867" w:rsidRPr="00201DB9">
              <w:rPr>
                <w:rStyle w:val="normaltextrun"/>
                <w:rFonts w:ascii="Open Sans" w:hAnsi="Open Sans" w:cs="Open Sans"/>
                <w:i/>
                <w:iCs/>
                <w:sz w:val="18"/>
                <w:szCs w:val="18"/>
                <w:shd w:val="clear" w:color="auto" w:fill="FFFFFF"/>
              </w:rPr>
              <w:t xml:space="preserve">max. </w:t>
            </w:r>
            <w:r w:rsidRPr="00201DB9">
              <w:rPr>
                <w:rStyle w:val="normaltextrun"/>
                <w:rFonts w:ascii="Open Sans" w:hAnsi="Open Sans" w:cs="Open Sans"/>
                <w:i/>
                <w:iCs/>
                <w:sz w:val="18"/>
                <w:szCs w:val="18"/>
                <w:shd w:val="clear" w:color="auto" w:fill="FFFFFF"/>
              </w:rPr>
              <w:t>800 characters):</w:t>
            </w:r>
          </w:p>
        </w:tc>
      </w:tr>
      <w:tr w:rsidR="00984AE0" w:rsidRPr="00201DB9" w14:paraId="311BE2B1" w14:textId="77777777" w:rsidTr="00D64DE3">
        <w:trPr>
          <w:trHeight w:val="563"/>
        </w:trPr>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158E6BB1" w14:textId="1C05EBDB" w:rsidR="00984AE0" w:rsidRPr="00201DB9" w:rsidRDefault="00984AE0" w:rsidP="00010AFD">
            <w:pPr>
              <w:spacing w:after="120"/>
              <w:rPr>
                <w:rFonts w:ascii="Open Sans" w:hAnsi="Open Sans" w:cs="Open Sans"/>
                <w:b/>
              </w:rPr>
            </w:pPr>
            <w:r w:rsidRPr="00201DB9">
              <w:rPr>
                <w:rFonts w:ascii="Open Sans" w:hAnsi="Open Sans" w:cs="Open Sans"/>
                <w:b/>
                <w:color w:val="000000"/>
              </w:rPr>
              <w:t>I agree to the following in case my application is approved</w:t>
            </w:r>
          </w:p>
        </w:tc>
        <w:tc>
          <w:tcPr>
            <w:tcW w:w="6029" w:type="dxa"/>
            <w:tcBorders>
              <w:top w:val="single" w:sz="4" w:space="0" w:color="000000"/>
              <w:left w:val="single" w:sz="4" w:space="0" w:color="000000"/>
              <w:bottom w:val="single" w:sz="4" w:space="0" w:color="000000"/>
              <w:right w:val="single" w:sz="4" w:space="0" w:color="000000"/>
            </w:tcBorders>
          </w:tcPr>
          <w:p w14:paraId="2AFFF3F6" w14:textId="309A0304" w:rsidR="00984AE0" w:rsidRPr="00201DB9" w:rsidRDefault="00C01223" w:rsidP="00984AE0">
            <w:pPr>
              <w:spacing w:line="276" w:lineRule="auto"/>
              <w:jc w:val="both"/>
              <w:rPr>
                <w:rFonts w:ascii="Open Sans" w:hAnsi="Open Sans" w:cs="Open Sans"/>
                <w:iCs/>
                <w:color w:val="000000"/>
                <w:sz w:val="20"/>
                <w:szCs w:val="20"/>
              </w:rPr>
            </w:pPr>
            <w:sdt>
              <w:sdtPr>
                <w:rPr>
                  <w:rFonts w:ascii="Open Sans" w:hAnsi="Open Sans" w:cs="Open Sans"/>
                  <w:b/>
                  <w:sz w:val="20"/>
                </w:rPr>
                <w:id w:val="-1271387338"/>
                <w14:checkbox>
                  <w14:checked w14:val="0"/>
                  <w14:checkedState w14:val="2612" w14:font="MS Gothic"/>
                  <w14:uncheckedState w14:val="2610" w14:font="MS Gothic"/>
                </w14:checkbox>
              </w:sdtPr>
              <w:sdtEndPr/>
              <w:sdtContent>
                <w:r w:rsidR="00984AE0" w:rsidRPr="00201DB9">
                  <w:rPr>
                    <w:rFonts w:ascii="Segoe UI Symbol" w:eastAsia="MS Gothic" w:hAnsi="Segoe UI Symbol" w:cs="Segoe UI Symbol"/>
                    <w:b/>
                    <w:sz w:val="20"/>
                  </w:rPr>
                  <w:t>☐</w:t>
                </w:r>
              </w:sdtContent>
            </w:sdt>
            <w:r w:rsidR="00984AE0" w:rsidRPr="00201DB9">
              <w:rPr>
                <w:rFonts w:ascii="Open Sans" w:hAnsi="Open Sans" w:cs="Open Sans"/>
                <w:b/>
                <w:sz w:val="20"/>
              </w:rPr>
              <w:t xml:space="preserve"> </w:t>
            </w:r>
            <w:r w:rsidR="00984AE0" w:rsidRPr="00201DB9">
              <w:rPr>
                <w:rFonts w:ascii="Open Sans" w:hAnsi="Open Sans" w:cs="Open Sans"/>
                <w:iCs/>
                <w:color w:val="000000"/>
                <w:sz w:val="20"/>
                <w:szCs w:val="20"/>
              </w:rPr>
              <w:t>Sign a Non-Disclosure Agreement (NDA) with IBBL</w:t>
            </w:r>
          </w:p>
          <w:p w14:paraId="1F7271A5" w14:textId="16832B3A" w:rsidR="00655145" w:rsidRPr="00201DB9" w:rsidRDefault="00C01223" w:rsidP="00655145">
            <w:pPr>
              <w:spacing w:line="276" w:lineRule="auto"/>
              <w:jc w:val="both"/>
              <w:rPr>
                <w:rFonts w:ascii="Open Sans" w:hAnsi="Open Sans" w:cs="Open Sans"/>
                <w:iCs/>
                <w:color w:val="000000"/>
                <w:sz w:val="20"/>
                <w:szCs w:val="20"/>
              </w:rPr>
            </w:pPr>
            <w:sdt>
              <w:sdtPr>
                <w:rPr>
                  <w:rFonts w:ascii="Open Sans" w:hAnsi="Open Sans" w:cs="Open Sans"/>
                  <w:b/>
                  <w:sz w:val="20"/>
                </w:rPr>
                <w:id w:val="2077394646"/>
                <w14:checkbox>
                  <w14:checked w14:val="0"/>
                  <w14:checkedState w14:val="2612" w14:font="MS Gothic"/>
                  <w14:uncheckedState w14:val="2610" w14:font="MS Gothic"/>
                </w14:checkbox>
              </w:sdtPr>
              <w:sdtEndPr/>
              <w:sdtContent>
                <w:r w:rsidR="00655145" w:rsidRPr="00201DB9">
                  <w:rPr>
                    <w:rFonts w:ascii="Segoe UI Symbol" w:eastAsia="MS Gothic" w:hAnsi="Segoe UI Symbol" w:cs="Segoe UI Symbol"/>
                    <w:b/>
                    <w:sz w:val="20"/>
                  </w:rPr>
                  <w:t>☐</w:t>
                </w:r>
              </w:sdtContent>
            </w:sdt>
            <w:r w:rsidR="00655145" w:rsidRPr="00201DB9">
              <w:rPr>
                <w:rFonts w:ascii="Open Sans" w:hAnsi="Open Sans" w:cs="Open Sans"/>
                <w:b/>
                <w:sz w:val="20"/>
              </w:rPr>
              <w:t xml:space="preserve"> </w:t>
            </w:r>
            <w:r w:rsidR="00655145" w:rsidRPr="00201DB9">
              <w:rPr>
                <w:rFonts w:ascii="Open Sans" w:hAnsi="Open Sans" w:cs="Open Sans"/>
                <w:iCs/>
                <w:color w:val="000000"/>
                <w:sz w:val="20"/>
                <w:szCs w:val="20"/>
              </w:rPr>
              <w:t>Sign a Material Transfer Agreement (MTA) with IBBL for the transfer of the required samples</w:t>
            </w:r>
          </w:p>
          <w:p w14:paraId="383EF990" w14:textId="419CCCD2" w:rsidR="00984AE0" w:rsidRPr="00201DB9" w:rsidRDefault="00C01223" w:rsidP="00984AE0">
            <w:pPr>
              <w:spacing w:line="276" w:lineRule="auto"/>
              <w:jc w:val="both"/>
              <w:rPr>
                <w:rFonts w:ascii="Open Sans" w:hAnsi="Open Sans" w:cs="Open Sans"/>
                <w:iCs/>
                <w:color w:val="000000"/>
                <w:sz w:val="20"/>
                <w:szCs w:val="20"/>
              </w:rPr>
            </w:pPr>
            <w:sdt>
              <w:sdtPr>
                <w:rPr>
                  <w:rFonts w:ascii="Open Sans" w:hAnsi="Open Sans" w:cs="Open Sans"/>
                  <w:b/>
                  <w:sz w:val="20"/>
                </w:rPr>
                <w:id w:val="822321159"/>
                <w14:checkbox>
                  <w14:checked w14:val="0"/>
                  <w14:checkedState w14:val="2612" w14:font="MS Gothic"/>
                  <w14:uncheckedState w14:val="2610" w14:font="MS Gothic"/>
                </w14:checkbox>
              </w:sdtPr>
              <w:sdtEndPr/>
              <w:sdtContent>
                <w:r w:rsidR="00984AE0" w:rsidRPr="00201DB9">
                  <w:rPr>
                    <w:rFonts w:ascii="Segoe UI Symbol" w:eastAsia="MS Gothic" w:hAnsi="Segoe UI Symbol" w:cs="Segoe UI Symbol"/>
                    <w:b/>
                    <w:sz w:val="20"/>
                  </w:rPr>
                  <w:t>☐</w:t>
                </w:r>
              </w:sdtContent>
            </w:sdt>
            <w:r w:rsidR="00984AE0" w:rsidRPr="00201DB9">
              <w:rPr>
                <w:rFonts w:ascii="Open Sans" w:hAnsi="Open Sans" w:cs="Open Sans"/>
                <w:b/>
                <w:sz w:val="20"/>
              </w:rPr>
              <w:t xml:space="preserve"> </w:t>
            </w:r>
            <w:r w:rsidR="00984AE0" w:rsidRPr="00201DB9">
              <w:rPr>
                <w:rFonts w:ascii="Open Sans" w:hAnsi="Open Sans" w:cs="Open Sans"/>
                <w:iCs/>
                <w:color w:val="000000"/>
                <w:sz w:val="20"/>
                <w:szCs w:val="20"/>
              </w:rPr>
              <w:t>Provide all information and documentation required to implement the biomarker validation plan, in particular full details of the materials and methods to allow IBBL to establish the method in its own laboratory</w:t>
            </w:r>
          </w:p>
          <w:p w14:paraId="538352B4" w14:textId="56CCA66D" w:rsidR="00984AE0" w:rsidRPr="00201DB9" w:rsidRDefault="00C01223" w:rsidP="00984AE0">
            <w:pPr>
              <w:spacing w:line="276" w:lineRule="auto"/>
              <w:jc w:val="both"/>
              <w:rPr>
                <w:rFonts w:ascii="Open Sans" w:hAnsi="Open Sans" w:cs="Open Sans"/>
                <w:iCs/>
                <w:color w:val="000000"/>
                <w:sz w:val="20"/>
                <w:szCs w:val="20"/>
              </w:rPr>
            </w:pPr>
            <w:sdt>
              <w:sdtPr>
                <w:rPr>
                  <w:rFonts w:ascii="Open Sans" w:hAnsi="Open Sans" w:cs="Open Sans"/>
                  <w:b/>
                  <w:sz w:val="20"/>
                </w:rPr>
                <w:id w:val="1859392313"/>
                <w14:checkbox>
                  <w14:checked w14:val="0"/>
                  <w14:checkedState w14:val="2612" w14:font="MS Gothic"/>
                  <w14:uncheckedState w14:val="2610" w14:font="MS Gothic"/>
                </w14:checkbox>
              </w:sdtPr>
              <w:sdtEndPr/>
              <w:sdtContent>
                <w:r w:rsidR="00984AE0" w:rsidRPr="00201DB9">
                  <w:rPr>
                    <w:rFonts w:ascii="Segoe UI Symbol" w:eastAsia="MS Gothic" w:hAnsi="Segoe UI Symbol" w:cs="Segoe UI Symbol"/>
                    <w:b/>
                    <w:sz w:val="20"/>
                  </w:rPr>
                  <w:t>☐</w:t>
                </w:r>
              </w:sdtContent>
            </w:sdt>
            <w:r w:rsidR="00984AE0" w:rsidRPr="00201DB9">
              <w:rPr>
                <w:rFonts w:ascii="Open Sans" w:hAnsi="Open Sans" w:cs="Open Sans"/>
                <w:b/>
                <w:sz w:val="20"/>
              </w:rPr>
              <w:t xml:space="preserve"> </w:t>
            </w:r>
            <w:r w:rsidR="00984AE0" w:rsidRPr="00201DB9">
              <w:rPr>
                <w:rFonts w:ascii="Open Sans" w:hAnsi="Open Sans" w:cs="Open Sans"/>
                <w:iCs/>
                <w:color w:val="000000"/>
                <w:sz w:val="20"/>
                <w:szCs w:val="20"/>
              </w:rPr>
              <w:t>Acknowledge IBBL, and the Codex4SMEs partners in scientific publications and commercial brochures</w:t>
            </w:r>
          </w:p>
          <w:p w14:paraId="13C614E2" w14:textId="6AC4F3F8" w:rsidR="00984AE0" w:rsidRPr="00201DB9" w:rsidRDefault="00C01223" w:rsidP="00984AE0">
            <w:pPr>
              <w:spacing w:line="276" w:lineRule="auto"/>
              <w:jc w:val="both"/>
              <w:rPr>
                <w:rFonts w:ascii="Open Sans" w:hAnsi="Open Sans" w:cs="Open Sans"/>
                <w:i/>
                <w:iCs/>
                <w:color w:val="000000"/>
                <w:sz w:val="18"/>
                <w:szCs w:val="18"/>
              </w:rPr>
            </w:pPr>
            <w:sdt>
              <w:sdtPr>
                <w:rPr>
                  <w:rFonts w:ascii="Open Sans" w:hAnsi="Open Sans" w:cs="Open Sans"/>
                  <w:b/>
                  <w:sz w:val="20"/>
                </w:rPr>
                <w:id w:val="137610208"/>
                <w14:checkbox>
                  <w14:checked w14:val="0"/>
                  <w14:checkedState w14:val="2612" w14:font="MS Gothic"/>
                  <w14:uncheckedState w14:val="2610" w14:font="MS Gothic"/>
                </w14:checkbox>
              </w:sdtPr>
              <w:sdtEndPr/>
              <w:sdtContent>
                <w:r w:rsidR="00984AE0" w:rsidRPr="00201DB9">
                  <w:rPr>
                    <w:rFonts w:ascii="Segoe UI Symbol" w:eastAsia="MS Gothic" w:hAnsi="Segoe UI Symbol" w:cs="Segoe UI Symbol"/>
                    <w:b/>
                    <w:sz w:val="20"/>
                  </w:rPr>
                  <w:t>☐</w:t>
                </w:r>
              </w:sdtContent>
            </w:sdt>
            <w:r w:rsidR="00984AE0" w:rsidRPr="00201DB9">
              <w:rPr>
                <w:rFonts w:ascii="Open Sans" w:hAnsi="Open Sans" w:cs="Open Sans"/>
                <w:b/>
                <w:sz w:val="20"/>
              </w:rPr>
              <w:t xml:space="preserve"> </w:t>
            </w:r>
            <w:r w:rsidR="00984AE0" w:rsidRPr="00201DB9">
              <w:rPr>
                <w:rFonts w:ascii="Open Sans" w:hAnsi="Open Sans" w:cs="Open Sans"/>
                <w:iCs/>
                <w:color w:val="000000"/>
                <w:sz w:val="20"/>
                <w:szCs w:val="20"/>
              </w:rPr>
              <w:t>Allow Codex4SMEs consortium to use the name of the winners for communication purposes</w:t>
            </w:r>
          </w:p>
        </w:tc>
      </w:tr>
    </w:tbl>
    <w:p w14:paraId="6F458EDD" w14:textId="56D923EA" w:rsidR="00833853" w:rsidRPr="00201DB9" w:rsidRDefault="00833853" w:rsidP="00306428">
      <w:pPr>
        <w:rPr>
          <w:rFonts w:ascii="Open Sans" w:hAnsi="Open Sans" w:cs="Open Sans"/>
        </w:rPr>
      </w:pPr>
    </w:p>
    <w:p w14:paraId="6343BA46" w14:textId="77777777" w:rsidR="00833853" w:rsidRPr="00201DB9" w:rsidRDefault="00833853" w:rsidP="00833853">
      <w:pPr>
        <w:pStyle w:val="Textkrper"/>
        <w:rPr>
          <w:rFonts w:ascii="Open Sans" w:hAnsi="Open Sans" w:cs="Open Sans"/>
        </w:rPr>
      </w:pPr>
      <w:r w:rsidRPr="00201DB9">
        <w:rPr>
          <w:rFonts w:ascii="Open Sans" w:hAnsi="Open Sans" w:cs="Open Sans"/>
        </w:rPr>
        <w:br w:type="page"/>
      </w:r>
    </w:p>
    <w:p w14:paraId="5863D15D" w14:textId="154D1FB9" w:rsidR="00DD2A50" w:rsidRPr="00201DB9" w:rsidRDefault="00DD2A50" w:rsidP="00DD2A50">
      <w:pPr>
        <w:pStyle w:val="berschrift2"/>
        <w:rPr>
          <w:rFonts w:ascii="Open Sans" w:hAnsi="Open Sans" w:cs="Open Sans"/>
        </w:rPr>
      </w:pPr>
      <w:r w:rsidRPr="00201DB9">
        <w:rPr>
          <w:rFonts w:ascii="Open Sans" w:hAnsi="Open Sans" w:cs="Open Sans"/>
        </w:rPr>
        <w:t>De-Minimis self-declaration</w:t>
      </w:r>
    </w:p>
    <w:p w14:paraId="13218760" w14:textId="6D215453" w:rsidR="00DD2A50" w:rsidRPr="00201DB9" w:rsidRDefault="00DD2A50" w:rsidP="00DD2A50">
      <w:pPr>
        <w:pStyle w:val="Textkrper"/>
        <w:rPr>
          <w:rFonts w:ascii="Open Sans" w:hAnsi="Open Sans" w:cs="Open Sans"/>
        </w:rPr>
      </w:pPr>
    </w:p>
    <w:p w14:paraId="79A3424B" w14:textId="7DAEDD0A" w:rsidR="00DD2A50" w:rsidRPr="00201DB9" w:rsidRDefault="00DD2A50" w:rsidP="00DD2A50">
      <w:pPr>
        <w:pStyle w:val="Textkrper"/>
        <w:rPr>
          <w:rFonts w:ascii="Open Sans" w:hAnsi="Open Sans" w:cs="Open Sans"/>
        </w:rPr>
      </w:pPr>
      <w:r w:rsidRPr="00201DB9">
        <w:rPr>
          <w:rFonts w:ascii="Open Sans" w:hAnsi="Open Sans" w:cs="Open Sans"/>
        </w:rPr>
        <w:t xml:space="preserve">Please complete this declaration of previous State aid received under the </w:t>
      </w:r>
      <w:hyperlink r:id="rId15" w:history="1">
        <w:r w:rsidRPr="00A4164C">
          <w:rPr>
            <w:rStyle w:val="Hyperlink"/>
            <w:rFonts w:ascii="Open Sans" w:hAnsi="Open Sans" w:cs="Open Sans"/>
          </w:rPr>
          <w:t>de-</w:t>
        </w:r>
        <w:proofErr w:type="spellStart"/>
        <w:r w:rsidRPr="00A4164C">
          <w:rPr>
            <w:rStyle w:val="Hyperlink"/>
            <w:rFonts w:ascii="Open Sans" w:hAnsi="Open Sans" w:cs="Open Sans"/>
          </w:rPr>
          <w:t>minimis</w:t>
        </w:r>
        <w:proofErr w:type="spellEnd"/>
        <w:r w:rsidRPr="00A4164C">
          <w:rPr>
            <w:rStyle w:val="Hyperlink"/>
            <w:rFonts w:ascii="Open Sans" w:hAnsi="Open Sans" w:cs="Open Sans"/>
          </w:rPr>
          <w:t xml:space="preserve"> rule</w:t>
        </w:r>
      </w:hyperlink>
      <w:r w:rsidRPr="00201DB9">
        <w:rPr>
          <w:rFonts w:ascii="Open Sans" w:hAnsi="Open Sans" w:cs="Open Sans"/>
        </w:rPr>
        <w:t>. Using this information we will assess your eligibility to receive assistance. Please note that having received previous aid under the de-</w:t>
      </w:r>
      <w:proofErr w:type="spellStart"/>
      <w:r w:rsidRPr="00201DB9">
        <w:rPr>
          <w:rFonts w:ascii="Open Sans" w:hAnsi="Open Sans" w:cs="Open Sans"/>
        </w:rPr>
        <w:t>minimis</w:t>
      </w:r>
      <w:proofErr w:type="spellEnd"/>
      <w:r w:rsidRPr="00201DB9">
        <w:rPr>
          <w:rFonts w:ascii="Open Sans" w:hAnsi="Open Sans" w:cs="Open Sans"/>
        </w:rPr>
        <w:t xml:space="preserve"> Regulation does not automatically disqualify you from receiving further de-</w:t>
      </w:r>
      <w:proofErr w:type="spellStart"/>
      <w:r w:rsidRPr="00201DB9">
        <w:rPr>
          <w:rFonts w:ascii="Open Sans" w:hAnsi="Open Sans" w:cs="Open Sans"/>
        </w:rPr>
        <w:t>minimis</w:t>
      </w:r>
      <w:proofErr w:type="spellEnd"/>
      <w:r w:rsidRPr="00201DB9">
        <w:rPr>
          <w:rFonts w:ascii="Open Sans" w:hAnsi="Open Sans" w:cs="Open Sans"/>
        </w:rPr>
        <w:t xml:space="preserve"> aid from the North West Europe Programme. Please include any aid received, from national or EU sources, in this declaration.</w:t>
      </w:r>
    </w:p>
    <w:p w14:paraId="0733332E" w14:textId="77777777" w:rsidR="00DD2A50" w:rsidRPr="00201DB9" w:rsidRDefault="00DD2A50" w:rsidP="00DD2A50">
      <w:pPr>
        <w:pStyle w:val="Textkrper"/>
        <w:rPr>
          <w:rFonts w:ascii="Open Sans" w:hAnsi="Open Sans" w:cs="Open Sans"/>
        </w:rPr>
      </w:pPr>
      <w:r w:rsidRPr="00201DB9">
        <w:rPr>
          <w:rFonts w:ascii="Open Sans" w:hAnsi="Open Sans" w:cs="Open Sans"/>
        </w:rPr>
        <w:t>Declaration</w:t>
      </w:r>
    </w:p>
    <w:p w14:paraId="5D202924" w14:textId="4966834F" w:rsidR="00DD2A50" w:rsidRPr="00201DB9" w:rsidRDefault="00DD2A50" w:rsidP="00DD2A50">
      <w:pPr>
        <w:pStyle w:val="Textkrper"/>
        <w:rPr>
          <w:rFonts w:ascii="Open Sans" w:hAnsi="Open Sans" w:cs="Open Sans"/>
        </w:rPr>
      </w:pPr>
      <w:r w:rsidRPr="00201DB9">
        <w:rPr>
          <w:rFonts w:ascii="Open Sans" w:hAnsi="Open Sans" w:cs="Open Sans"/>
          <w:lang w:val="en-US"/>
        </w:rPr>
        <w:t xml:space="preserve">I, the undersigned, </w:t>
      </w:r>
      <w:r w:rsidR="005358CB" w:rsidRPr="00201DB9">
        <w:rPr>
          <w:rFonts w:ascii="Open Sans" w:hAnsi="Open Sans" w:cs="Open Sans"/>
          <w:lang w:val="en-US"/>
        </w:rPr>
        <w:t xml:space="preserve">representing </w:t>
      </w:r>
      <w:r w:rsidR="005358CB" w:rsidRPr="00201DB9">
        <w:rPr>
          <w:rFonts w:ascii="Open Sans" w:hAnsi="Open Sans" w:cs="Open Sans"/>
          <w:highlight w:val="lightGray"/>
          <w:lang w:val="en-US"/>
        </w:rPr>
        <w:t>[enter organization name</w:t>
      </w:r>
      <w:r w:rsidR="005358CB" w:rsidRPr="00201DB9">
        <w:rPr>
          <w:rFonts w:ascii="Open Sans" w:hAnsi="Open Sans" w:cs="Open Sans"/>
          <w:lang w:val="en-US"/>
        </w:rPr>
        <w:t xml:space="preserve">] </w:t>
      </w:r>
      <w:r w:rsidRPr="00201DB9">
        <w:rPr>
          <w:rFonts w:ascii="Open Sans" w:hAnsi="Open Sans" w:cs="Open Sans"/>
        </w:rPr>
        <w:t>and receiving aid within the framework of the project Codex4SMEs declare that:</w:t>
      </w:r>
    </w:p>
    <w:p w14:paraId="7625878A" w14:textId="6E79BB1D" w:rsidR="00DD2A50" w:rsidRPr="00201DB9" w:rsidRDefault="00C01223" w:rsidP="00DD2A50">
      <w:pPr>
        <w:pStyle w:val="Textkrper"/>
        <w:rPr>
          <w:rFonts w:ascii="Open Sans" w:hAnsi="Open Sans" w:cs="Open Sans"/>
        </w:rPr>
      </w:pPr>
      <w:sdt>
        <w:sdtPr>
          <w:rPr>
            <w:rFonts w:ascii="Open Sans" w:hAnsi="Open Sans" w:cs="Open Sans"/>
          </w:rPr>
          <w:id w:val="-1934031634"/>
          <w14:checkbox>
            <w14:checked w14:val="0"/>
            <w14:checkedState w14:val="2612" w14:font="MS Gothic"/>
            <w14:uncheckedState w14:val="2610" w14:font="MS Gothic"/>
          </w14:checkbox>
        </w:sdtPr>
        <w:sdtEndPr/>
        <w:sdtContent>
          <w:r w:rsidR="005358CB" w:rsidRPr="00201DB9">
            <w:rPr>
              <w:rFonts w:ascii="Segoe UI Symbol" w:eastAsia="MS Gothic" w:hAnsi="Segoe UI Symbol" w:cs="Segoe UI Symbol"/>
            </w:rPr>
            <w:t>☐</w:t>
          </w:r>
        </w:sdtContent>
      </w:sdt>
      <w:r w:rsidR="00DD2A50" w:rsidRPr="00201DB9">
        <w:rPr>
          <w:rFonts w:ascii="Open Sans" w:hAnsi="Open Sans" w:cs="Open Sans"/>
        </w:rPr>
        <w:t xml:space="preserve"> </w:t>
      </w:r>
      <w:proofErr w:type="gramStart"/>
      <w:r w:rsidR="00DD2A50" w:rsidRPr="00201DB9">
        <w:rPr>
          <w:rFonts w:ascii="Open Sans" w:hAnsi="Open Sans" w:cs="Open Sans"/>
        </w:rPr>
        <w:t>the</w:t>
      </w:r>
      <w:proofErr w:type="gramEnd"/>
      <w:r w:rsidR="00DD2A50" w:rsidRPr="00201DB9">
        <w:rPr>
          <w:rFonts w:ascii="Open Sans" w:hAnsi="Open Sans" w:cs="Open Sans"/>
        </w:rPr>
        <w:t xml:space="preserve"> institution I represent and all other entities belonging </w:t>
      </w:r>
      <w:r w:rsidR="005358CB" w:rsidRPr="00201DB9">
        <w:rPr>
          <w:rFonts w:ascii="Open Sans" w:hAnsi="Open Sans" w:cs="Open Sans"/>
        </w:rPr>
        <w:t xml:space="preserve">to the same company group as my </w:t>
      </w:r>
      <w:r w:rsidR="00DD2A50" w:rsidRPr="00201DB9">
        <w:rPr>
          <w:rFonts w:ascii="Open Sans" w:hAnsi="Open Sans" w:cs="Open Sans"/>
        </w:rPr>
        <w:t>institution have not received any contribution falling under the de-</w:t>
      </w:r>
      <w:proofErr w:type="spellStart"/>
      <w:r w:rsidR="00DD2A50" w:rsidRPr="00201DB9">
        <w:rPr>
          <w:rFonts w:ascii="Open Sans" w:hAnsi="Open Sans" w:cs="Open Sans"/>
        </w:rPr>
        <w:t>mi</w:t>
      </w:r>
      <w:r w:rsidR="005358CB" w:rsidRPr="00201DB9">
        <w:rPr>
          <w:rFonts w:ascii="Open Sans" w:hAnsi="Open Sans" w:cs="Open Sans"/>
        </w:rPr>
        <w:t>nimis</w:t>
      </w:r>
      <w:proofErr w:type="spellEnd"/>
      <w:r w:rsidR="005358CB" w:rsidRPr="00201DB9">
        <w:rPr>
          <w:rFonts w:ascii="Open Sans" w:hAnsi="Open Sans" w:cs="Open Sans"/>
        </w:rPr>
        <w:t xml:space="preserve"> Regulation during the </w:t>
      </w:r>
      <w:r w:rsidR="00DD2A50" w:rsidRPr="00201DB9">
        <w:rPr>
          <w:rFonts w:ascii="Open Sans" w:hAnsi="Open Sans" w:cs="Open Sans"/>
        </w:rPr>
        <w:t>previous three fiscal years (this being the current fiscal year and the previous two fiscal years)</w:t>
      </w:r>
    </w:p>
    <w:p w14:paraId="32ACE479" w14:textId="70CC2455" w:rsidR="00DD2A50" w:rsidRPr="00201DB9" w:rsidRDefault="00C01223" w:rsidP="00DD2A50">
      <w:pPr>
        <w:pStyle w:val="Textkrper"/>
        <w:rPr>
          <w:rFonts w:ascii="Open Sans" w:hAnsi="Open Sans" w:cs="Open Sans"/>
        </w:rPr>
      </w:pPr>
      <w:sdt>
        <w:sdtPr>
          <w:rPr>
            <w:rFonts w:ascii="Open Sans" w:hAnsi="Open Sans" w:cs="Open Sans"/>
          </w:rPr>
          <w:id w:val="1843888479"/>
          <w14:checkbox>
            <w14:checked w14:val="0"/>
            <w14:checkedState w14:val="2612" w14:font="MS Gothic"/>
            <w14:uncheckedState w14:val="2610" w14:font="MS Gothic"/>
          </w14:checkbox>
        </w:sdtPr>
        <w:sdtEndPr/>
        <w:sdtContent>
          <w:r w:rsidR="005358CB" w:rsidRPr="00201DB9">
            <w:rPr>
              <w:rFonts w:ascii="Segoe UI Symbol" w:eastAsia="MS Gothic" w:hAnsi="Segoe UI Symbol" w:cs="Segoe UI Symbol"/>
            </w:rPr>
            <w:t>☐</w:t>
          </w:r>
        </w:sdtContent>
      </w:sdt>
      <w:r w:rsidR="005358CB" w:rsidRPr="00201DB9">
        <w:rPr>
          <w:rFonts w:ascii="Open Sans" w:hAnsi="Open Sans" w:cs="Open Sans"/>
        </w:rPr>
        <w:t xml:space="preserve"> </w:t>
      </w:r>
      <w:proofErr w:type="gramStart"/>
      <w:r w:rsidR="005358CB" w:rsidRPr="00201DB9">
        <w:rPr>
          <w:rFonts w:ascii="Open Sans" w:hAnsi="Open Sans" w:cs="Open Sans"/>
        </w:rPr>
        <w:t>the</w:t>
      </w:r>
      <w:proofErr w:type="gramEnd"/>
      <w:r w:rsidR="005358CB" w:rsidRPr="00201DB9">
        <w:rPr>
          <w:rFonts w:ascii="Open Sans" w:hAnsi="Open Sans" w:cs="Open Sans"/>
        </w:rPr>
        <w:t xml:space="preserve"> </w:t>
      </w:r>
      <w:r w:rsidR="00DD2A50" w:rsidRPr="00201DB9">
        <w:rPr>
          <w:rFonts w:ascii="Open Sans" w:hAnsi="Open Sans" w:cs="Open Sans"/>
        </w:rPr>
        <w:t xml:space="preserve">institution I represent and all other entities belonging </w:t>
      </w:r>
      <w:r w:rsidR="005358CB" w:rsidRPr="00201DB9">
        <w:rPr>
          <w:rFonts w:ascii="Open Sans" w:hAnsi="Open Sans" w:cs="Open Sans"/>
        </w:rPr>
        <w:t xml:space="preserve">to the same company group as my </w:t>
      </w:r>
      <w:r w:rsidR="00DD2A50" w:rsidRPr="00201DB9">
        <w:rPr>
          <w:rFonts w:ascii="Open Sans" w:hAnsi="Open Sans" w:cs="Open Sans"/>
        </w:rPr>
        <w:t xml:space="preserve">institution have received the following contribution(s) falling </w:t>
      </w:r>
      <w:r w:rsidR="005358CB" w:rsidRPr="00201DB9">
        <w:rPr>
          <w:rFonts w:ascii="Open Sans" w:hAnsi="Open Sans" w:cs="Open Sans"/>
        </w:rPr>
        <w:t>under the de-</w:t>
      </w:r>
      <w:proofErr w:type="spellStart"/>
      <w:r w:rsidR="005358CB" w:rsidRPr="00201DB9">
        <w:rPr>
          <w:rFonts w:ascii="Open Sans" w:hAnsi="Open Sans" w:cs="Open Sans"/>
        </w:rPr>
        <w:t>minimis</w:t>
      </w:r>
      <w:proofErr w:type="spellEnd"/>
      <w:r w:rsidR="005358CB" w:rsidRPr="00201DB9">
        <w:rPr>
          <w:rFonts w:ascii="Open Sans" w:hAnsi="Open Sans" w:cs="Open Sans"/>
        </w:rPr>
        <w:t xml:space="preserve"> Regulation </w:t>
      </w:r>
      <w:r w:rsidR="00DD2A50" w:rsidRPr="00201DB9">
        <w:rPr>
          <w:rFonts w:ascii="Open Sans" w:hAnsi="Open Sans" w:cs="Open Sans"/>
        </w:rPr>
        <w:t>during the previous three fiscal years (this being the current fiscal y</w:t>
      </w:r>
      <w:r w:rsidR="005358CB" w:rsidRPr="00201DB9">
        <w:rPr>
          <w:rFonts w:ascii="Open Sans" w:hAnsi="Open Sans" w:cs="Open Sans"/>
        </w:rPr>
        <w:t xml:space="preserve">ear and the previous two fiscal </w:t>
      </w:r>
      <w:r w:rsidR="00DD2A50" w:rsidRPr="00201DB9">
        <w:rPr>
          <w:rFonts w:ascii="Open Sans" w:hAnsi="Open Sans" w:cs="Open Sans"/>
        </w:rPr>
        <w:t>years):</w:t>
      </w:r>
    </w:p>
    <w:tbl>
      <w:tblPr>
        <w:tblStyle w:val="Tabellenraster"/>
        <w:tblW w:w="0" w:type="auto"/>
        <w:tblLook w:val="04A0" w:firstRow="1" w:lastRow="0" w:firstColumn="1" w:lastColumn="0" w:noHBand="0" w:noVBand="1"/>
      </w:tblPr>
      <w:tblGrid>
        <w:gridCol w:w="2254"/>
        <w:gridCol w:w="2254"/>
        <w:gridCol w:w="2254"/>
        <w:gridCol w:w="2254"/>
      </w:tblGrid>
      <w:tr w:rsidR="005358CB" w:rsidRPr="00201DB9" w14:paraId="769827CC" w14:textId="77777777" w:rsidTr="005358CB">
        <w:tc>
          <w:tcPr>
            <w:tcW w:w="2254" w:type="dxa"/>
          </w:tcPr>
          <w:p w14:paraId="2BE6CC73" w14:textId="3C13AC31" w:rsidR="005358CB" w:rsidRPr="00201DB9" w:rsidRDefault="005358CB" w:rsidP="005358CB">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r w:rsidRPr="00201DB9">
              <w:rPr>
                <w:rFonts w:ascii="Open Sans" w:hAnsi="Open Sans" w:cs="Open Sans"/>
                <w:sz w:val="20"/>
                <w:szCs w:val="20"/>
              </w:rPr>
              <w:t>Beneficiary, project name and programme</w:t>
            </w:r>
          </w:p>
        </w:tc>
        <w:tc>
          <w:tcPr>
            <w:tcW w:w="2254" w:type="dxa"/>
          </w:tcPr>
          <w:p w14:paraId="503E1585" w14:textId="64493004" w:rsidR="005358CB" w:rsidRPr="00201DB9" w:rsidRDefault="005358CB" w:rsidP="005358CB">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r w:rsidRPr="00201DB9">
              <w:rPr>
                <w:rFonts w:ascii="Open Sans" w:hAnsi="Open Sans" w:cs="Open Sans"/>
                <w:sz w:val="20"/>
                <w:szCs w:val="20"/>
              </w:rPr>
              <w:t xml:space="preserve">Country granting the de </w:t>
            </w:r>
            <w:proofErr w:type="spellStart"/>
            <w:r w:rsidRPr="00201DB9">
              <w:rPr>
                <w:rFonts w:ascii="Open Sans" w:hAnsi="Open Sans" w:cs="Open Sans"/>
                <w:sz w:val="20"/>
                <w:szCs w:val="20"/>
              </w:rPr>
              <w:t>minimis</w:t>
            </w:r>
            <w:proofErr w:type="spellEnd"/>
            <w:r w:rsidRPr="00201DB9">
              <w:rPr>
                <w:rFonts w:ascii="Open Sans" w:hAnsi="Open Sans" w:cs="Open Sans"/>
                <w:sz w:val="20"/>
                <w:szCs w:val="20"/>
              </w:rPr>
              <w:t xml:space="preserve"> aid</w:t>
            </w:r>
          </w:p>
        </w:tc>
        <w:tc>
          <w:tcPr>
            <w:tcW w:w="2254" w:type="dxa"/>
          </w:tcPr>
          <w:p w14:paraId="78CC5C90" w14:textId="1EC8ED37" w:rsidR="005358CB" w:rsidRPr="00201DB9" w:rsidRDefault="005358CB" w:rsidP="005358CB">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r w:rsidRPr="00201DB9">
              <w:rPr>
                <w:rFonts w:ascii="Open Sans" w:hAnsi="Open Sans" w:cs="Open Sans"/>
                <w:sz w:val="20"/>
                <w:szCs w:val="20"/>
              </w:rPr>
              <w:t>Amount granted, in EUR</w:t>
            </w:r>
          </w:p>
        </w:tc>
        <w:tc>
          <w:tcPr>
            <w:tcW w:w="2254" w:type="dxa"/>
          </w:tcPr>
          <w:p w14:paraId="53080AEE" w14:textId="1FE168A7" w:rsidR="005358CB" w:rsidRPr="00201DB9" w:rsidRDefault="005358CB" w:rsidP="005358CB">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r w:rsidRPr="00201DB9">
              <w:rPr>
                <w:rFonts w:ascii="Open Sans" w:hAnsi="Open Sans" w:cs="Open Sans"/>
                <w:sz w:val="20"/>
                <w:szCs w:val="20"/>
              </w:rPr>
              <w:t>Date of granting</w:t>
            </w:r>
          </w:p>
        </w:tc>
      </w:tr>
      <w:tr w:rsidR="005358CB" w:rsidRPr="00201DB9" w14:paraId="6D2BE861" w14:textId="77777777" w:rsidTr="005358CB">
        <w:tc>
          <w:tcPr>
            <w:tcW w:w="2254" w:type="dxa"/>
          </w:tcPr>
          <w:p w14:paraId="452E9086" w14:textId="77777777" w:rsidR="005358CB" w:rsidRPr="00201DB9" w:rsidRDefault="005358CB" w:rsidP="00DD2A50">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266B48F0" w14:textId="77777777" w:rsidR="005358CB" w:rsidRPr="00201DB9" w:rsidRDefault="005358CB" w:rsidP="00DD2A50">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7CD9D402" w14:textId="77777777" w:rsidR="005358CB" w:rsidRPr="00201DB9" w:rsidRDefault="005358CB" w:rsidP="00DD2A50">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4BA7531A" w14:textId="77777777" w:rsidR="005358CB" w:rsidRPr="00201DB9" w:rsidRDefault="005358CB" w:rsidP="00DD2A50">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r>
      <w:tr w:rsidR="005358CB" w:rsidRPr="00201DB9" w14:paraId="2C83B460" w14:textId="77777777" w:rsidTr="005358CB">
        <w:tc>
          <w:tcPr>
            <w:tcW w:w="2254" w:type="dxa"/>
          </w:tcPr>
          <w:p w14:paraId="487ECC92" w14:textId="77777777" w:rsidR="005358CB" w:rsidRPr="00201DB9" w:rsidRDefault="005358CB" w:rsidP="00DD2A50">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437AD647" w14:textId="77777777" w:rsidR="005358CB" w:rsidRPr="00201DB9" w:rsidRDefault="005358CB" w:rsidP="00DD2A50">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5A7B4872" w14:textId="77777777" w:rsidR="005358CB" w:rsidRPr="00201DB9" w:rsidRDefault="005358CB" w:rsidP="00DD2A50">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46971169" w14:textId="77777777" w:rsidR="005358CB" w:rsidRPr="00201DB9" w:rsidRDefault="005358CB" w:rsidP="00DD2A50">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r>
      <w:tr w:rsidR="005358CB" w:rsidRPr="00201DB9" w14:paraId="33EE716B" w14:textId="77777777" w:rsidTr="005358CB">
        <w:tc>
          <w:tcPr>
            <w:tcW w:w="2254" w:type="dxa"/>
          </w:tcPr>
          <w:p w14:paraId="53AB8870" w14:textId="77777777" w:rsidR="005358CB" w:rsidRPr="00201DB9" w:rsidRDefault="005358CB" w:rsidP="00DD2A50">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769E080D" w14:textId="77777777" w:rsidR="005358CB" w:rsidRPr="00201DB9" w:rsidRDefault="005358CB" w:rsidP="00DD2A50">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27A7D2FC" w14:textId="77777777" w:rsidR="005358CB" w:rsidRPr="00201DB9" w:rsidRDefault="005358CB" w:rsidP="00DD2A50">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6C55D58D" w14:textId="77777777" w:rsidR="005358CB" w:rsidRPr="00201DB9" w:rsidRDefault="005358CB" w:rsidP="00DD2A50">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r>
      <w:tr w:rsidR="005358CB" w:rsidRPr="00201DB9" w14:paraId="395B6C27" w14:textId="77777777" w:rsidTr="005358CB">
        <w:tc>
          <w:tcPr>
            <w:tcW w:w="2254" w:type="dxa"/>
            <w:tcBorders>
              <w:bottom w:val="single" w:sz="4" w:space="0" w:color="000000"/>
            </w:tcBorders>
          </w:tcPr>
          <w:p w14:paraId="5D81DEA0" w14:textId="77777777" w:rsidR="005358CB" w:rsidRPr="00201DB9" w:rsidRDefault="005358CB" w:rsidP="00DD2A50">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Borders>
              <w:bottom w:val="single" w:sz="4" w:space="0" w:color="000000"/>
            </w:tcBorders>
          </w:tcPr>
          <w:p w14:paraId="5A468846" w14:textId="77777777" w:rsidR="005358CB" w:rsidRPr="00201DB9" w:rsidRDefault="005358CB" w:rsidP="00DD2A50">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5EE6D1B3" w14:textId="77777777" w:rsidR="005358CB" w:rsidRPr="00201DB9" w:rsidRDefault="005358CB" w:rsidP="00DD2A50">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5807ABEC" w14:textId="77777777" w:rsidR="005358CB" w:rsidRPr="00201DB9" w:rsidRDefault="005358CB" w:rsidP="00DD2A50">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r>
      <w:tr w:rsidR="005358CB" w:rsidRPr="00201DB9" w14:paraId="270799C6" w14:textId="77777777" w:rsidTr="005358CB">
        <w:trPr>
          <w:gridAfter w:val="1"/>
          <w:wAfter w:w="2254" w:type="dxa"/>
        </w:trPr>
        <w:tc>
          <w:tcPr>
            <w:tcW w:w="2254" w:type="dxa"/>
            <w:tcBorders>
              <w:left w:val="nil"/>
              <w:bottom w:val="nil"/>
              <w:right w:val="nil"/>
            </w:tcBorders>
          </w:tcPr>
          <w:p w14:paraId="58BA4066" w14:textId="77777777" w:rsidR="005358CB" w:rsidRPr="00201DB9" w:rsidRDefault="005358CB" w:rsidP="00DD2A50">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Borders>
              <w:left w:val="nil"/>
              <w:bottom w:val="nil"/>
            </w:tcBorders>
          </w:tcPr>
          <w:p w14:paraId="7C4566F0" w14:textId="77777777" w:rsidR="005358CB" w:rsidRPr="00201DB9" w:rsidRDefault="005358CB" w:rsidP="00DD2A50">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0D8AF5E2" w14:textId="78B96025" w:rsidR="005358CB" w:rsidRPr="00201DB9" w:rsidRDefault="005358CB" w:rsidP="00DD2A50">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b/>
                <w:sz w:val="20"/>
                <w:szCs w:val="20"/>
              </w:rPr>
            </w:pPr>
            <w:r w:rsidRPr="00201DB9">
              <w:rPr>
                <w:rFonts w:ascii="Open Sans" w:hAnsi="Open Sans" w:cs="Open Sans"/>
                <w:b/>
                <w:sz w:val="20"/>
                <w:szCs w:val="20"/>
              </w:rPr>
              <w:t>Total:</w:t>
            </w:r>
          </w:p>
        </w:tc>
      </w:tr>
    </w:tbl>
    <w:p w14:paraId="629AB548" w14:textId="7AAA59CF" w:rsidR="005358CB" w:rsidRPr="00201DB9" w:rsidRDefault="005358CB" w:rsidP="00DD2A50">
      <w:pPr>
        <w:pStyle w:val="Textkrper"/>
        <w:rPr>
          <w:rFonts w:ascii="Open Sans" w:hAnsi="Open Sans" w:cs="Open Sans"/>
        </w:rPr>
      </w:pPr>
    </w:p>
    <w:p w14:paraId="74444977" w14:textId="49CF165A" w:rsidR="005358CB" w:rsidRPr="00201DB9" w:rsidRDefault="005358CB" w:rsidP="005358CB">
      <w:pPr>
        <w:pStyle w:val="Textkrper"/>
        <w:rPr>
          <w:rFonts w:ascii="Open Sans" w:hAnsi="Open Sans" w:cs="Open Sans"/>
        </w:rPr>
      </w:pPr>
      <w:r w:rsidRPr="00201DB9">
        <w:rPr>
          <w:rFonts w:ascii="Open Sans" w:hAnsi="Open Sans" w:cs="Open Sans"/>
        </w:rPr>
        <w:t>I acknowledge that untruthful/false declarations, in addition to the administrative sanctions and the request for refunding unduly received contribution charged with the interests, can also be prosecuted by the penal code.</w:t>
      </w:r>
    </w:p>
    <w:p w14:paraId="7765A8B5" w14:textId="77777777" w:rsidR="00993FF5" w:rsidRPr="00201DB9" w:rsidRDefault="00993FF5" w:rsidP="00993FF5">
      <w:pPr>
        <w:pStyle w:val="Textkrper"/>
        <w:rPr>
          <w:rFonts w:ascii="Open Sans" w:hAnsi="Open Sans" w:cs="Open Sans"/>
        </w:rPr>
      </w:pPr>
    </w:p>
    <w:p w14:paraId="1206190C" w14:textId="77777777" w:rsidR="00993FF5" w:rsidRPr="00201DB9" w:rsidRDefault="00C01223" w:rsidP="00993FF5">
      <w:pPr>
        <w:pStyle w:val="Textkrper"/>
        <w:rPr>
          <w:rFonts w:ascii="Open Sans" w:hAnsi="Open Sans" w:cs="Open Sans"/>
        </w:rPr>
      </w:pPr>
      <w:r>
        <w:rPr>
          <w:rFonts w:ascii="Open Sans" w:hAnsi="Open Sans" w:cs="Open Sans"/>
        </w:rPr>
        <w:pict w14:anchorId="4DD4C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1.3pt;height:96.7pt">
            <v:imagedata r:id="rId16" o:title=""/>
            <o:lock v:ext="edit" ungrouping="t" rotation="t" cropping="t" verticies="t" text="t" grouping="t"/>
            <o:signatureline v:ext="edit" id="{7B246EAE-5DCD-4778-9AC9-FC2EAAE3A3D6}" provid="{00000000-0000-0000-0000-000000000000}" o:suggestedsigner="Date" issignatureline="t"/>
          </v:shape>
        </w:pict>
      </w:r>
      <w:r>
        <w:rPr>
          <w:rFonts w:ascii="Open Sans" w:hAnsi="Open Sans" w:cs="Open Sans"/>
          <w:noProof/>
        </w:rPr>
        <w:pict w14:anchorId="1FDF1FD4">
          <v:shape id="_x0000_s1026" type="#_x0000_t75" alt="Microsoft Office-Signaturzeile..." style="position:absolute;margin-left:2816pt;margin-top:0;width:192pt;height:96pt;z-index:251659264;mso-position-horizontal:right;mso-position-horizontal-relative:text;mso-position-vertical:absolute;mso-position-vertical-relative:text" o:preferrelative="f">
            <v:imagedata r:id="rId17" o:title=""/>
            <o:lock v:ext="edit" ungrouping="t" rotation="t" aspectratio="f" cropping="t" verticies="t" text="t" grouping="t"/>
            <o:signatureline v:ext="edit" id="{029AAAE2-49CB-4E4C-B812-36C371FC1AE0}" provid="{00000000-0000-0000-0000-000000000000}" o:suggestedsigner="Signature" issignatureline="t"/>
          </v:shape>
        </w:pict>
      </w:r>
    </w:p>
    <w:p w14:paraId="0EFBAD6A" w14:textId="77777777" w:rsidR="00993FF5" w:rsidRPr="00201DB9" w:rsidRDefault="00993FF5" w:rsidP="00993FF5">
      <w:pPr>
        <w:pStyle w:val="Textkrper"/>
        <w:rPr>
          <w:rFonts w:ascii="Open Sans" w:hAnsi="Open Sans" w:cs="Open Sans"/>
        </w:rPr>
      </w:pPr>
    </w:p>
    <w:p w14:paraId="289965B2" w14:textId="38EABB0F" w:rsidR="00993FF5" w:rsidRPr="00201DB9" w:rsidRDefault="00993FF5" w:rsidP="005358CB">
      <w:pPr>
        <w:pStyle w:val="Textkrper"/>
        <w:rPr>
          <w:rFonts w:ascii="Open Sans" w:hAnsi="Open Sans" w:cs="Open Sans"/>
        </w:rPr>
      </w:pPr>
    </w:p>
    <w:sectPr w:rsidR="00993FF5" w:rsidRPr="00201DB9">
      <w:headerReference w:type="default" r:id="rId18"/>
      <w:footerReference w:type="default" r:id="rId1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81AE7" w16cex:dateUtc="2021-10-18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682D43" w16cid:durableId="25181A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2B7DF" w14:textId="77777777" w:rsidR="00833853" w:rsidRDefault="00833853" w:rsidP="00833853">
      <w:pPr>
        <w:spacing w:after="0"/>
      </w:pPr>
      <w:r>
        <w:separator/>
      </w:r>
    </w:p>
  </w:endnote>
  <w:endnote w:type="continuationSeparator" w:id="0">
    <w:p w14:paraId="1D37F1D4" w14:textId="77777777" w:rsidR="00833853" w:rsidRDefault="00833853" w:rsidP="00833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B2E64" w14:textId="27DF186E" w:rsidR="00833853" w:rsidRPr="00833853" w:rsidRDefault="00833853" w:rsidP="00833853">
    <w:pPr>
      <w:pStyle w:val="Fuzeile"/>
    </w:pPr>
    <w:r>
      <w:rPr>
        <w:b/>
        <w:bCs/>
      </w:rPr>
      <w:fldChar w:fldCharType="begin"/>
    </w:r>
    <w:r>
      <w:rPr>
        <w:b/>
        <w:bCs/>
      </w:rPr>
      <w:instrText>PAGE  \* Arabic  \* MERGEFORMAT</w:instrText>
    </w:r>
    <w:r>
      <w:rPr>
        <w:b/>
        <w:bCs/>
      </w:rPr>
      <w:fldChar w:fldCharType="separate"/>
    </w:r>
    <w:r w:rsidR="00C01223" w:rsidRPr="00C01223">
      <w:rPr>
        <w:b/>
        <w:bCs/>
        <w:noProof/>
        <w:lang w:val="de-DE"/>
      </w:rPr>
      <w:t>1</w:t>
    </w:r>
    <w:r>
      <w:rPr>
        <w:b/>
        <w:bCs/>
      </w:rPr>
      <w:fldChar w:fldCharType="end"/>
    </w:r>
    <w:r>
      <w:rPr>
        <w:lang w:val="de-DE"/>
      </w:rPr>
      <w:t xml:space="preserve"> / </w:t>
    </w:r>
    <w:r>
      <w:rPr>
        <w:b/>
        <w:bCs/>
      </w:rPr>
      <w:fldChar w:fldCharType="begin"/>
    </w:r>
    <w:r>
      <w:rPr>
        <w:b/>
        <w:bCs/>
      </w:rPr>
      <w:instrText>NUMPAGES  \* Arabic  \* MERGEFORMAT</w:instrText>
    </w:r>
    <w:r>
      <w:rPr>
        <w:b/>
        <w:bCs/>
      </w:rPr>
      <w:fldChar w:fldCharType="separate"/>
    </w:r>
    <w:r w:rsidR="00C01223" w:rsidRPr="00C01223">
      <w:rPr>
        <w:b/>
        <w:bCs/>
        <w:noProof/>
        <w:lang w:val="de-DE"/>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27B4E" w14:textId="77777777" w:rsidR="00833853" w:rsidRDefault="00833853" w:rsidP="00833853">
      <w:pPr>
        <w:spacing w:after="0"/>
      </w:pPr>
      <w:r>
        <w:separator/>
      </w:r>
    </w:p>
  </w:footnote>
  <w:footnote w:type="continuationSeparator" w:id="0">
    <w:p w14:paraId="764B76FD" w14:textId="77777777" w:rsidR="00833853" w:rsidRDefault="00833853" w:rsidP="008338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0A8C" w14:textId="49510371" w:rsidR="00833853" w:rsidRPr="00833853" w:rsidRDefault="00833853">
    <w:pPr>
      <w:pStyle w:val="Kopfzeile"/>
      <w:rPr>
        <w:rFonts w:ascii="Open Sans" w:hAnsi="Open Sans" w:cs="Open Sans"/>
        <w:b/>
        <w:bCs/>
        <w:color w:val="2F5496" w:themeColor="accent1" w:themeShade="BF"/>
        <w:sz w:val="32"/>
        <w:szCs w:val="44"/>
        <w:lang w:val="en-US"/>
      </w:rPr>
    </w:pPr>
    <w:r>
      <w:rPr>
        <w:rFonts w:ascii="Open Sans" w:hAnsi="Open Sans" w:cs="Open Sans"/>
        <w:b/>
        <w:bCs/>
        <w:color w:val="2F5496" w:themeColor="accent1" w:themeShade="BF"/>
        <w:sz w:val="32"/>
        <w:szCs w:val="44"/>
        <w:lang w:val="en-US"/>
      </w:rPr>
      <w:t>Application F</w:t>
    </w:r>
    <w:r w:rsidRPr="00464978">
      <w:rPr>
        <w:rFonts w:ascii="Open Sans" w:hAnsi="Open Sans" w:cs="Open Sans"/>
        <w:b/>
        <w:bCs/>
        <w:color w:val="2F5496" w:themeColor="accent1" w:themeShade="BF"/>
        <w:sz w:val="32"/>
        <w:szCs w:val="44"/>
        <w:lang w:val="en-US"/>
      </w:rPr>
      <w:t>orm</w:t>
    </w:r>
    <w:r>
      <w:rPr>
        <w:rFonts w:ascii="Open Sans" w:hAnsi="Open Sans" w:cs="Open Sans"/>
        <w:b/>
        <w:bCs/>
        <w:color w:val="2F5496" w:themeColor="accent1" w:themeShade="BF"/>
        <w:sz w:val="32"/>
        <w:szCs w:val="44"/>
        <w:lang w:val="en-US"/>
      </w:rPr>
      <w:t xml:space="preserve"> |</w:t>
    </w:r>
    <w:r w:rsidRPr="00464978">
      <w:rPr>
        <w:rFonts w:ascii="Open Sans" w:hAnsi="Open Sans" w:cs="Open Sans"/>
        <w:b/>
        <w:bCs/>
        <w:color w:val="2F5496" w:themeColor="accent1" w:themeShade="BF"/>
        <w:sz w:val="32"/>
        <w:szCs w:val="44"/>
        <w:lang w:val="en-US"/>
      </w:rPr>
      <w:t xml:space="preserve"> </w:t>
    </w:r>
    <w:r w:rsidRPr="00833853">
      <w:rPr>
        <w:rFonts w:ascii="Open Sans" w:hAnsi="Open Sans" w:cs="Open Sans"/>
        <w:b/>
        <w:bCs/>
        <w:color w:val="2F5496" w:themeColor="accent1" w:themeShade="BF"/>
        <w:sz w:val="32"/>
        <w:szCs w:val="44"/>
        <w:lang w:val="en-US"/>
      </w:rPr>
      <w:t>Modular biomarker validation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12EB"/>
    <w:multiLevelType w:val="hybridMultilevel"/>
    <w:tmpl w:val="FBCA2A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705A5"/>
    <w:multiLevelType w:val="hybridMultilevel"/>
    <w:tmpl w:val="5B6EDDEE"/>
    <w:lvl w:ilvl="0" w:tplc="B282D16E">
      <w:numFmt w:val="bullet"/>
      <w:lvlText w:val="•"/>
      <w:lvlJc w:val="left"/>
      <w:pPr>
        <w:ind w:left="1080" w:hanging="720"/>
      </w:pPr>
      <w:rPr>
        <w:rFonts w:ascii="Open Sans" w:eastAsia="Cambria"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A2E17"/>
    <w:multiLevelType w:val="hybridMultilevel"/>
    <w:tmpl w:val="2242840A"/>
    <w:lvl w:ilvl="0" w:tplc="84E022E4">
      <w:numFmt w:val="bullet"/>
      <w:lvlText w:val="•"/>
      <w:lvlJc w:val="left"/>
      <w:pPr>
        <w:ind w:left="720" w:hanging="360"/>
      </w:pPr>
      <w:rPr>
        <w:rFonts w:ascii="Open Sans" w:eastAsia="Cambria"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EC7FA1"/>
    <w:multiLevelType w:val="hybridMultilevel"/>
    <w:tmpl w:val="24680D4C"/>
    <w:lvl w:ilvl="0" w:tplc="84E022E4">
      <w:numFmt w:val="bullet"/>
      <w:lvlText w:val="•"/>
      <w:lvlJc w:val="left"/>
      <w:pPr>
        <w:ind w:left="720" w:hanging="360"/>
      </w:pPr>
      <w:rPr>
        <w:rFonts w:ascii="Open Sans" w:eastAsia="Cambria"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DB4407"/>
    <w:multiLevelType w:val="hybridMultilevel"/>
    <w:tmpl w:val="215ADBAE"/>
    <w:lvl w:ilvl="0" w:tplc="84E022E4">
      <w:numFmt w:val="bullet"/>
      <w:lvlText w:val="•"/>
      <w:lvlJc w:val="left"/>
      <w:pPr>
        <w:ind w:left="720" w:hanging="360"/>
      </w:pPr>
      <w:rPr>
        <w:rFonts w:ascii="Open Sans" w:eastAsia="Cambria"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03629C"/>
    <w:multiLevelType w:val="hybridMultilevel"/>
    <w:tmpl w:val="FCD06AEA"/>
    <w:lvl w:ilvl="0" w:tplc="B282D16E">
      <w:numFmt w:val="bullet"/>
      <w:lvlText w:val="•"/>
      <w:lvlJc w:val="left"/>
      <w:pPr>
        <w:ind w:left="1080" w:hanging="720"/>
      </w:pPr>
      <w:rPr>
        <w:rFonts w:ascii="Open Sans" w:eastAsia="Cambria"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085771"/>
    <w:multiLevelType w:val="hybridMultilevel"/>
    <w:tmpl w:val="C9DA69E0"/>
    <w:lvl w:ilvl="0" w:tplc="B282D16E">
      <w:numFmt w:val="bullet"/>
      <w:lvlText w:val="•"/>
      <w:lvlJc w:val="left"/>
      <w:pPr>
        <w:ind w:left="1440" w:hanging="720"/>
      </w:pPr>
      <w:rPr>
        <w:rFonts w:ascii="Open Sans" w:eastAsia="Cambria" w:hAnsi="Open Sans" w:cs="Open 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9775296"/>
    <w:multiLevelType w:val="hybridMultilevel"/>
    <w:tmpl w:val="0C2C5C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F696BC1"/>
    <w:multiLevelType w:val="hybridMultilevel"/>
    <w:tmpl w:val="22300A1E"/>
    <w:lvl w:ilvl="0" w:tplc="B282D16E">
      <w:numFmt w:val="bullet"/>
      <w:lvlText w:val="•"/>
      <w:lvlJc w:val="left"/>
      <w:pPr>
        <w:ind w:left="1080" w:hanging="720"/>
      </w:pPr>
      <w:rPr>
        <w:rFonts w:ascii="Open Sans" w:eastAsia="Cambria"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50308B"/>
    <w:multiLevelType w:val="hybridMultilevel"/>
    <w:tmpl w:val="1500E37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B946A0"/>
    <w:multiLevelType w:val="hybridMultilevel"/>
    <w:tmpl w:val="0062F9D8"/>
    <w:lvl w:ilvl="0" w:tplc="84E022E4">
      <w:numFmt w:val="bullet"/>
      <w:lvlText w:val="•"/>
      <w:lvlJc w:val="left"/>
      <w:pPr>
        <w:ind w:left="720" w:hanging="360"/>
      </w:pPr>
      <w:rPr>
        <w:rFonts w:ascii="Open Sans" w:eastAsia="Cambria"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26059B"/>
    <w:multiLevelType w:val="hybridMultilevel"/>
    <w:tmpl w:val="504A7674"/>
    <w:lvl w:ilvl="0" w:tplc="84E022E4">
      <w:numFmt w:val="bullet"/>
      <w:lvlText w:val="•"/>
      <w:lvlJc w:val="left"/>
      <w:pPr>
        <w:ind w:left="720" w:hanging="360"/>
      </w:pPr>
      <w:rPr>
        <w:rFonts w:ascii="Open Sans" w:eastAsia="Cambria"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CF48A6"/>
    <w:multiLevelType w:val="hybridMultilevel"/>
    <w:tmpl w:val="A476AD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5FF7185"/>
    <w:multiLevelType w:val="hybridMultilevel"/>
    <w:tmpl w:val="BA80657C"/>
    <w:lvl w:ilvl="0" w:tplc="B282D16E">
      <w:numFmt w:val="bullet"/>
      <w:lvlText w:val="•"/>
      <w:lvlJc w:val="left"/>
      <w:pPr>
        <w:ind w:left="1080" w:hanging="720"/>
      </w:pPr>
      <w:rPr>
        <w:rFonts w:ascii="Open Sans" w:eastAsia="Cambria"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342234"/>
    <w:multiLevelType w:val="hybridMultilevel"/>
    <w:tmpl w:val="CD446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A25608"/>
    <w:multiLevelType w:val="hybridMultilevel"/>
    <w:tmpl w:val="56603880"/>
    <w:lvl w:ilvl="0" w:tplc="B282D16E">
      <w:numFmt w:val="bullet"/>
      <w:lvlText w:val="•"/>
      <w:lvlJc w:val="left"/>
      <w:pPr>
        <w:ind w:left="1080" w:hanging="720"/>
      </w:pPr>
      <w:rPr>
        <w:rFonts w:ascii="Open Sans" w:eastAsia="Cambria"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534E67"/>
    <w:multiLevelType w:val="hybridMultilevel"/>
    <w:tmpl w:val="11FA0372"/>
    <w:lvl w:ilvl="0" w:tplc="7B46ACFE">
      <w:numFmt w:val="bullet"/>
      <w:lvlText w:val="•"/>
      <w:lvlJc w:val="left"/>
      <w:pPr>
        <w:ind w:left="1080" w:hanging="720"/>
      </w:pPr>
      <w:rPr>
        <w:rFonts w:ascii="Open Sans" w:eastAsia="Cambria"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73310F"/>
    <w:multiLevelType w:val="hybridMultilevel"/>
    <w:tmpl w:val="7DD4D124"/>
    <w:lvl w:ilvl="0" w:tplc="B282D16E">
      <w:numFmt w:val="bullet"/>
      <w:lvlText w:val="•"/>
      <w:lvlJc w:val="left"/>
      <w:pPr>
        <w:ind w:left="1080" w:hanging="720"/>
      </w:pPr>
      <w:rPr>
        <w:rFonts w:ascii="Open Sans" w:eastAsia="Cambria"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C2468F"/>
    <w:multiLevelType w:val="hybridMultilevel"/>
    <w:tmpl w:val="2D8A79D2"/>
    <w:lvl w:ilvl="0" w:tplc="A4945B7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0"/>
  </w:num>
  <w:num w:numId="5">
    <w:abstractNumId w:val="5"/>
  </w:num>
  <w:num w:numId="6">
    <w:abstractNumId w:val="15"/>
  </w:num>
  <w:num w:numId="7">
    <w:abstractNumId w:val="13"/>
  </w:num>
  <w:num w:numId="8">
    <w:abstractNumId w:val="1"/>
  </w:num>
  <w:num w:numId="9">
    <w:abstractNumId w:val="8"/>
  </w:num>
  <w:num w:numId="10">
    <w:abstractNumId w:val="7"/>
  </w:num>
  <w:num w:numId="11">
    <w:abstractNumId w:val="6"/>
  </w:num>
  <w:num w:numId="12">
    <w:abstractNumId w:val="17"/>
  </w:num>
  <w:num w:numId="13">
    <w:abstractNumId w:val="2"/>
  </w:num>
  <w:num w:numId="14">
    <w:abstractNumId w:val="11"/>
  </w:num>
  <w:num w:numId="15">
    <w:abstractNumId w:val="10"/>
  </w:num>
  <w:num w:numId="16">
    <w:abstractNumId w:val="4"/>
  </w:num>
  <w:num w:numId="17">
    <w:abstractNumId w:val="3"/>
  </w:num>
  <w:num w:numId="18">
    <w:abstractNumId w:val="14"/>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06"/>
    <w:rsid w:val="000055A1"/>
    <w:rsid w:val="00010AFD"/>
    <w:rsid w:val="000320FD"/>
    <w:rsid w:val="000724BE"/>
    <w:rsid w:val="00092663"/>
    <w:rsid w:val="000B5841"/>
    <w:rsid w:val="000C2354"/>
    <w:rsid w:val="00112836"/>
    <w:rsid w:val="00174B5E"/>
    <w:rsid w:val="0019375F"/>
    <w:rsid w:val="00201DB9"/>
    <w:rsid w:val="002176C2"/>
    <w:rsid w:val="00257B59"/>
    <w:rsid w:val="00273600"/>
    <w:rsid w:val="00284B78"/>
    <w:rsid w:val="002B2351"/>
    <w:rsid w:val="002C5542"/>
    <w:rsid w:val="002D2D8F"/>
    <w:rsid w:val="00306428"/>
    <w:rsid w:val="003267E2"/>
    <w:rsid w:val="003333D5"/>
    <w:rsid w:val="00345F88"/>
    <w:rsid w:val="003504E6"/>
    <w:rsid w:val="00355892"/>
    <w:rsid w:val="0036394B"/>
    <w:rsid w:val="00375022"/>
    <w:rsid w:val="003A5ADF"/>
    <w:rsid w:val="003A6DB5"/>
    <w:rsid w:val="003B6F94"/>
    <w:rsid w:val="003E1A20"/>
    <w:rsid w:val="003F0C32"/>
    <w:rsid w:val="004577BB"/>
    <w:rsid w:val="004603FC"/>
    <w:rsid w:val="004B481D"/>
    <w:rsid w:val="004B652B"/>
    <w:rsid w:val="004E2416"/>
    <w:rsid w:val="005358CB"/>
    <w:rsid w:val="00542252"/>
    <w:rsid w:val="00551165"/>
    <w:rsid w:val="00590292"/>
    <w:rsid w:val="005933CD"/>
    <w:rsid w:val="005B72CB"/>
    <w:rsid w:val="005F69C5"/>
    <w:rsid w:val="00624F6C"/>
    <w:rsid w:val="00655145"/>
    <w:rsid w:val="00666560"/>
    <w:rsid w:val="00673867"/>
    <w:rsid w:val="00681610"/>
    <w:rsid w:val="00686272"/>
    <w:rsid w:val="006A575B"/>
    <w:rsid w:val="006A720E"/>
    <w:rsid w:val="006E0ED1"/>
    <w:rsid w:val="006F79B4"/>
    <w:rsid w:val="00703D9E"/>
    <w:rsid w:val="00810ED2"/>
    <w:rsid w:val="00833853"/>
    <w:rsid w:val="00850B48"/>
    <w:rsid w:val="00850D8B"/>
    <w:rsid w:val="00856CFE"/>
    <w:rsid w:val="008E697F"/>
    <w:rsid w:val="008F00D9"/>
    <w:rsid w:val="009227B2"/>
    <w:rsid w:val="00936A8D"/>
    <w:rsid w:val="009713D1"/>
    <w:rsid w:val="009776FA"/>
    <w:rsid w:val="00981A03"/>
    <w:rsid w:val="00981C8A"/>
    <w:rsid w:val="00984AE0"/>
    <w:rsid w:val="00990D6A"/>
    <w:rsid w:val="00993FF5"/>
    <w:rsid w:val="009A4D93"/>
    <w:rsid w:val="009B15F5"/>
    <w:rsid w:val="00A04519"/>
    <w:rsid w:val="00A072C6"/>
    <w:rsid w:val="00A358CC"/>
    <w:rsid w:val="00A4164C"/>
    <w:rsid w:val="00A819E9"/>
    <w:rsid w:val="00A93206"/>
    <w:rsid w:val="00AB1442"/>
    <w:rsid w:val="00AC7A4E"/>
    <w:rsid w:val="00AD70A2"/>
    <w:rsid w:val="00B02D61"/>
    <w:rsid w:val="00B34C75"/>
    <w:rsid w:val="00B475B6"/>
    <w:rsid w:val="00B64F69"/>
    <w:rsid w:val="00B74C70"/>
    <w:rsid w:val="00B7744C"/>
    <w:rsid w:val="00BB0BA8"/>
    <w:rsid w:val="00C01223"/>
    <w:rsid w:val="00C25364"/>
    <w:rsid w:val="00C260DF"/>
    <w:rsid w:val="00C30168"/>
    <w:rsid w:val="00C333C4"/>
    <w:rsid w:val="00C4311F"/>
    <w:rsid w:val="00CC01B7"/>
    <w:rsid w:val="00CC3B82"/>
    <w:rsid w:val="00CE6060"/>
    <w:rsid w:val="00D13DDD"/>
    <w:rsid w:val="00D15230"/>
    <w:rsid w:val="00D64DE3"/>
    <w:rsid w:val="00D751AD"/>
    <w:rsid w:val="00DC17EA"/>
    <w:rsid w:val="00DC20FB"/>
    <w:rsid w:val="00DD2A50"/>
    <w:rsid w:val="00E0641F"/>
    <w:rsid w:val="00E722D1"/>
    <w:rsid w:val="00E72D10"/>
    <w:rsid w:val="00EA4DC9"/>
    <w:rsid w:val="00EA794C"/>
    <w:rsid w:val="00EE4700"/>
    <w:rsid w:val="00F00160"/>
    <w:rsid w:val="00F110F7"/>
    <w:rsid w:val="00F155F5"/>
    <w:rsid w:val="00F31D36"/>
    <w:rsid w:val="00F61C94"/>
    <w:rsid w:val="00F705BA"/>
    <w:rsid w:val="00FC7A3C"/>
    <w:rsid w:val="00FD665C"/>
    <w:rsid w:val="5D24A0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DF122D"/>
  <w15:chartTrackingRefBased/>
  <w15:docId w15:val="{93329398-0E45-4F76-8E07-332FCF2E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Textkrper"/>
    <w:qFormat/>
    <w:rsid w:val="00AD70A2"/>
    <w:pPr>
      <w:pBdr>
        <w:top w:val="none" w:sz="4" w:space="0" w:color="000000"/>
        <w:left w:val="none" w:sz="4" w:space="0" w:color="000000"/>
        <w:bottom w:val="none" w:sz="4" w:space="0" w:color="000000"/>
        <w:right w:val="none" w:sz="4" w:space="0" w:color="000000"/>
        <w:between w:val="none" w:sz="4" w:space="0" w:color="000000"/>
      </w:pBdr>
      <w:spacing w:after="200" w:line="240" w:lineRule="auto"/>
    </w:pPr>
    <w:rPr>
      <w:rFonts w:ascii="Arial" w:eastAsia="Cambria" w:hAnsi="Arial" w:cs="Cambria"/>
      <w:lang w:val="en-GB"/>
    </w:rPr>
  </w:style>
  <w:style w:type="paragraph" w:styleId="berschrift2">
    <w:name w:val="heading 2"/>
    <w:basedOn w:val="Standard"/>
    <w:next w:val="Standard"/>
    <w:link w:val="berschrift2Zchn"/>
    <w:uiPriority w:val="9"/>
    <w:unhideWhenUsed/>
    <w:qFormat/>
    <w:rsid w:val="00A93206"/>
    <w:pPr>
      <w:keepNext/>
      <w:keepLines/>
      <w:spacing w:after="0"/>
      <w:outlineLvl w:val="1"/>
    </w:pPr>
    <w:rPr>
      <w:rFonts w:eastAsia="Calibri" w:cs="Calibri"/>
      <w:b/>
      <w:bCs/>
      <w:color w:val="4472C4" w:themeColor="accen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93206"/>
    <w:rPr>
      <w:rFonts w:ascii="Arial" w:eastAsia="Calibri" w:hAnsi="Arial" w:cs="Calibri"/>
      <w:b/>
      <w:bCs/>
      <w:color w:val="4472C4" w:themeColor="accent1"/>
      <w:sz w:val="28"/>
      <w:szCs w:val="26"/>
      <w:lang w:val="en-GB"/>
    </w:rPr>
  </w:style>
  <w:style w:type="paragraph" w:styleId="Textkrper">
    <w:name w:val="Body Text"/>
    <w:basedOn w:val="Standard"/>
    <w:link w:val="TextkrperZchn"/>
    <w:uiPriority w:val="99"/>
    <w:unhideWhenUsed/>
    <w:rsid w:val="00A93206"/>
    <w:pPr>
      <w:spacing w:after="120"/>
    </w:pPr>
  </w:style>
  <w:style w:type="character" w:customStyle="1" w:styleId="TextkrperZchn">
    <w:name w:val="Textkörper Zchn"/>
    <w:basedOn w:val="Absatz-Standardschriftart"/>
    <w:link w:val="Textkrper"/>
    <w:uiPriority w:val="99"/>
    <w:rsid w:val="00A93206"/>
    <w:rPr>
      <w:rFonts w:ascii="Arial" w:eastAsia="Cambria" w:hAnsi="Arial" w:cs="Cambria"/>
      <w:lang w:val="en-GB"/>
    </w:rPr>
  </w:style>
  <w:style w:type="paragraph" w:styleId="Titel">
    <w:name w:val="Title"/>
    <w:basedOn w:val="Standard"/>
    <w:next w:val="Standard"/>
    <w:link w:val="TitelZchn"/>
    <w:uiPriority w:val="10"/>
    <w:qFormat/>
    <w:rsid w:val="00A93206"/>
    <w:pPr>
      <w:pBdr>
        <w:bottom w:val="single" w:sz="8" w:space="4" w:color="4472C4" w:themeColor="accent1"/>
      </w:pBdr>
      <w:spacing w:before="120" w:after="180"/>
      <w:contextualSpacing/>
    </w:pPr>
    <w:rPr>
      <w:rFonts w:eastAsia="Calibri" w:cs="Calibri"/>
      <w:color w:val="323E4F" w:themeColor="text2" w:themeShade="BF"/>
      <w:spacing w:val="5"/>
      <w:sz w:val="52"/>
      <w:szCs w:val="52"/>
    </w:rPr>
  </w:style>
  <w:style w:type="character" w:customStyle="1" w:styleId="TitelZchn">
    <w:name w:val="Titel Zchn"/>
    <w:basedOn w:val="Absatz-Standardschriftart"/>
    <w:link w:val="Titel"/>
    <w:uiPriority w:val="10"/>
    <w:rsid w:val="00A93206"/>
    <w:rPr>
      <w:rFonts w:ascii="Arial" w:eastAsia="Calibri" w:hAnsi="Arial" w:cs="Calibri"/>
      <w:color w:val="323E4F" w:themeColor="text2" w:themeShade="BF"/>
      <w:spacing w:val="5"/>
      <w:sz w:val="52"/>
      <w:szCs w:val="52"/>
      <w:lang w:val="en-GB"/>
    </w:rPr>
  </w:style>
  <w:style w:type="character" w:styleId="Hyperlink">
    <w:name w:val="Hyperlink"/>
    <w:basedOn w:val="Absatz-Standardschriftart"/>
    <w:rsid w:val="00A93206"/>
    <w:rPr>
      <w:color w:val="0563C1" w:themeColor="hyperlink"/>
      <w:u w:val="single"/>
    </w:rPr>
  </w:style>
  <w:style w:type="table" w:styleId="Tabellenraster">
    <w:name w:val="Table Grid"/>
    <w:basedOn w:val="NormaleTabelle"/>
    <w:uiPriority w:val="39"/>
    <w:rsid w:val="00A9320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mbria" w:eastAsia="Cambria" w:hAnsi="Cambria" w:cs="Cambr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EA794C"/>
    <w:rPr>
      <w:sz w:val="16"/>
      <w:szCs w:val="16"/>
    </w:rPr>
  </w:style>
  <w:style w:type="paragraph" w:styleId="Kommentartext">
    <w:name w:val="annotation text"/>
    <w:basedOn w:val="Standard"/>
    <w:link w:val="KommentartextZchn"/>
    <w:uiPriority w:val="99"/>
    <w:unhideWhenUsed/>
    <w:rsid w:val="00EA794C"/>
    <w:rPr>
      <w:sz w:val="20"/>
      <w:szCs w:val="20"/>
    </w:rPr>
  </w:style>
  <w:style w:type="character" w:customStyle="1" w:styleId="KommentartextZchn">
    <w:name w:val="Kommentartext Zchn"/>
    <w:basedOn w:val="Absatz-Standardschriftart"/>
    <w:link w:val="Kommentartext"/>
    <w:uiPriority w:val="99"/>
    <w:rsid w:val="00EA794C"/>
    <w:rPr>
      <w:rFonts w:ascii="Arial" w:eastAsia="Cambria" w:hAnsi="Arial" w:cs="Cambria"/>
      <w:sz w:val="20"/>
      <w:szCs w:val="20"/>
      <w:lang w:val="en-GB"/>
    </w:rPr>
  </w:style>
  <w:style w:type="paragraph" w:styleId="Kommentarthema">
    <w:name w:val="annotation subject"/>
    <w:basedOn w:val="Kommentartext"/>
    <w:next w:val="Kommentartext"/>
    <w:link w:val="KommentarthemaZchn"/>
    <w:uiPriority w:val="99"/>
    <w:semiHidden/>
    <w:unhideWhenUsed/>
    <w:rsid w:val="00EA794C"/>
    <w:rPr>
      <w:b/>
      <w:bCs/>
    </w:rPr>
  </w:style>
  <w:style w:type="character" w:customStyle="1" w:styleId="KommentarthemaZchn">
    <w:name w:val="Kommentarthema Zchn"/>
    <w:basedOn w:val="KommentartextZchn"/>
    <w:link w:val="Kommentarthema"/>
    <w:uiPriority w:val="99"/>
    <w:semiHidden/>
    <w:rsid w:val="00EA794C"/>
    <w:rPr>
      <w:rFonts w:ascii="Arial" w:eastAsia="Cambria" w:hAnsi="Arial" w:cs="Cambria"/>
      <w:b/>
      <w:bCs/>
      <w:sz w:val="20"/>
      <w:szCs w:val="20"/>
      <w:lang w:val="en-GB"/>
    </w:rPr>
  </w:style>
  <w:style w:type="character" w:customStyle="1" w:styleId="normaltextrun">
    <w:name w:val="normaltextrun"/>
    <w:basedOn w:val="Absatz-Standardschriftart"/>
    <w:rsid w:val="000C2354"/>
  </w:style>
  <w:style w:type="character" w:customStyle="1" w:styleId="eop">
    <w:name w:val="eop"/>
    <w:basedOn w:val="Absatz-Standardschriftart"/>
    <w:rsid w:val="000C2354"/>
  </w:style>
  <w:style w:type="paragraph" w:customStyle="1" w:styleId="paragraph">
    <w:name w:val="paragraph"/>
    <w:basedOn w:val="Standard"/>
    <w:rsid w:val="003639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sz w:val="24"/>
      <w:szCs w:val="24"/>
    </w:rPr>
  </w:style>
  <w:style w:type="paragraph" w:styleId="Listenabsatz">
    <w:name w:val="List Paragraph"/>
    <w:basedOn w:val="Standard"/>
    <w:uiPriority w:val="34"/>
    <w:qFormat/>
    <w:rsid w:val="004E2416"/>
    <w:pPr>
      <w:ind w:left="720"/>
      <w:contextualSpacing/>
    </w:pPr>
  </w:style>
  <w:style w:type="paragraph" w:styleId="Sprechblasentext">
    <w:name w:val="Balloon Text"/>
    <w:basedOn w:val="Standard"/>
    <w:link w:val="SprechblasentextZchn"/>
    <w:uiPriority w:val="99"/>
    <w:semiHidden/>
    <w:unhideWhenUsed/>
    <w:rsid w:val="002D2D8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2D8F"/>
    <w:rPr>
      <w:rFonts w:ascii="Segoe UI" w:eastAsia="Cambria" w:hAnsi="Segoe UI" w:cs="Segoe UI"/>
      <w:sz w:val="18"/>
      <w:szCs w:val="18"/>
      <w:lang w:val="en-GB"/>
    </w:rPr>
  </w:style>
  <w:style w:type="character" w:styleId="Platzhaltertext">
    <w:name w:val="Placeholder Text"/>
    <w:basedOn w:val="Absatz-Standardschriftart"/>
    <w:uiPriority w:val="99"/>
    <w:semiHidden/>
    <w:rsid w:val="00C4311F"/>
    <w:rPr>
      <w:color w:val="808080"/>
    </w:rPr>
  </w:style>
  <w:style w:type="character" w:customStyle="1" w:styleId="Formatvorlage1">
    <w:name w:val="Formatvorlage1"/>
    <w:basedOn w:val="Absatz-Standardschriftart"/>
    <w:uiPriority w:val="1"/>
    <w:rsid w:val="00284B78"/>
  </w:style>
  <w:style w:type="paragraph" w:styleId="Kopfzeile">
    <w:name w:val="header"/>
    <w:basedOn w:val="Standard"/>
    <w:link w:val="KopfzeileZchn"/>
    <w:uiPriority w:val="99"/>
    <w:unhideWhenUsed/>
    <w:rsid w:val="00833853"/>
    <w:pPr>
      <w:tabs>
        <w:tab w:val="center" w:pos="4536"/>
        <w:tab w:val="right" w:pos="9072"/>
      </w:tabs>
      <w:spacing w:after="0"/>
    </w:pPr>
  </w:style>
  <w:style w:type="character" w:customStyle="1" w:styleId="KopfzeileZchn">
    <w:name w:val="Kopfzeile Zchn"/>
    <w:basedOn w:val="Absatz-Standardschriftart"/>
    <w:link w:val="Kopfzeile"/>
    <w:uiPriority w:val="99"/>
    <w:rsid w:val="00833853"/>
    <w:rPr>
      <w:rFonts w:ascii="Arial" w:eastAsia="Cambria" w:hAnsi="Arial" w:cs="Cambria"/>
      <w:lang w:val="en-GB"/>
    </w:rPr>
  </w:style>
  <w:style w:type="paragraph" w:styleId="Fuzeile">
    <w:name w:val="footer"/>
    <w:basedOn w:val="Standard"/>
    <w:link w:val="FuzeileZchn"/>
    <w:uiPriority w:val="99"/>
    <w:unhideWhenUsed/>
    <w:rsid w:val="00833853"/>
    <w:pPr>
      <w:tabs>
        <w:tab w:val="center" w:pos="4536"/>
        <w:tab w:val="right" w:pos="9072"/>
      </w:tabs>
      <w:spacing w:after="0"/>
    </w:pPr>
  </w:style>
  <w:style w:type="character" w:customStyle="1" w:styleId="FuzeileZchn">
    <w:name w:val="Fußzeile Zchn"/>
    <w:basedOn w:val="Absatz-Standardschriftart"/>
    <w:link w:val="Fuzeile"/>
    <w:uiPriority w:val="99"/>
    <w:rsid w:val="00833853"/>
    <w:rPr>
      <w:rFonts w:ascii="Arial" w:eastAsia="Cambria" w:hAnsi="Arial" w:cs="Cambr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2057">
      <w:bodyDiv w:val="1"/>
      <w:marLeft w:val="0"/>
      <w:marRight w:val="0"/>
      <w:marTop w:val="0"/>
      <w:marBottom w:val="0"/>
      <w:divBdr>
        <w:top w:val="none" w:sz="0" w:space="0" w:color="auto"/>
        <w:left w:val="none" w:sz="0" w:space="0" w:color="auto"/>
        <w:bottom w:val="none" w:sz="0" w:space="0" w:color="auto"/>
        <w:right w:val="none" w:sz="0" w:space="0" w:color="auto"/>
      </w:divBdr>
    </w:div>
    <w:div w:id="1034309837">
      <w:bodyDiv w:val="1"/>
      <w:marLeft w:val="0"/>
      <w:marRight w:val="0"/>
      <w:marTop w:val="0"/>
      <w:marBottom w:val="0"/>
      <w:divBdr>
        <w:top w:val="none" w:sz="0" w:space="0" w:color="auto"/>
        <w:left w:val="none" w:sz="0" w:space="0" w:color="auto"/>
        <w:bottom w:val="none" w:sz="0" w:space="0" w:color="auto"/>
        <w:right w:val="none" w:sz="0" w:space="0" w:color="auto"/>
      </w:divBdr>
    </w:div>
    <w:div w:id="2128892602">
      <w:bodyDiv w:val="1"/>
      <w:marLeft w:val="0"/>
      <w:marRight w:val="0"/>
      <w:marTop w:val="0"/>
      <w:marBottom w:val="0"/>
      <w:divBdr>
        <w:top w:val="none" w:sz="0" w:space="0" w:color="auto"/>
        <w:left w:val="none" w:sz="0" w:space="0" w:color="auto"/>
        <w:bottom w:val="none" w:sz="0" w:space="0" w:color="auto"/>
        <w:right w:val="none" w:sz="0" w:space="0" w:color="auto"/>
      </w:divBdr>
      <w:divsChild>
        <w:div w:id="2039618428">
          <w:marLeft w:val="0"/>
          <w:marRight w:val="0"/>
          <w:marTop w:val="0"/>
          <w:marBottom w:val="0"/>
          <w:divBdr>
            <w:top w:val="none" w:sz="0" w:space="0" w:color="auto"/>
            <w:left w:val="none" w:sz="0" w:space="0" w:color="auto"/>
            <w:bottom w:val="none" w:sz="0" w:space="0" w:color="auto"/>
            <w:right w:val="none" w:sz="0" w:space="0" w:color="auto"/>
          </w:divBdr>
        </w:div>
        <w:div w:id="2056351308">
          <w:marLeft w:val="0"/>
          <w:marRight w:val="0"/>
          <w:marTop w:val="0"/>
          <w:marBottom w:val="0"/>
          <w:divBdr>
            <w:top w:val="none" w:sz="0" w:space="0" w:color="auto"/>
            <w:left w:val="none" w:sz="0" w:space="0" w:color="auto"/>
            <w:bottom w:val="none" w:sz="0" w:space="0" w:color="auto"/>
            <w:right w:val="none" w:sz="0" w:space="0" w:color="auto"/>
          </w:divBdr>
        </w:div>
        <w:div w:id="3011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dex4SMEs@ibbl.l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odex4SMEs@ibbl.lu"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eur-lex.europa.eu/legal-content/EN/TXT/HTML/?uri=LEGISSUM:l26121&amp;from=EN" TargetMode="External"/><Relationship Id="rId23" Type="http://schemas.microsoft.com/office/2016/09/relationships/commentsIds" Target="commentsIds.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europa.eu/growth/smes/sme-definition_en"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fidentiality xmlns="ee06ebac-ae3b-4f9e-9a54-2ea70d79f1df" xsi:nil="true"/>
    <Link xmlns="ee06ebac-ae3b-4f9e-9a54-2ea70d79f1df">
      <Url xsi:nil="true"/>
      <Description xsi:nil="true"/>
    </Link>
    <_Flow_SignoffStatus xmlns="ee06ebac-ae3b-4f9e-9a54-2ea70d79f1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8AB191AB816E41BDFEB0AFA196F571" ma:contentTypeVersion="17" ma:contentTypeDescription="Create a new document." ma:contentTypeScope="" ma:versionID="67f9ec0c89a416427bba43efa031c6c1">
  <xsd:schema xmlns:xsd="http://www.w3.org/2001/XMLSchema" xmlns:xs="http://www.w3.org/2001/XMLSchema" xmlns:p="http://schemas.microsoft.com/office/2006/metadata/properties" xmlns:ns2="ee06ebac-ae3b-4f9e-9a54-2ea70d79f1df" xmlns:ns3="ed5c68f9-2f0a-4c3d-a7d3-931e6c9dfdca" targetNamespace="http://schemas.microsoft.com/office/2006/metadata/properties" ma:root="true" ma:fieldsID="1502da56d6fdeca44926d56592e0cc90" ns2:_="" ns3:_="">
    <xsd:import namespace="ee06ebac-ae3b-4f9e-9a54-2ea70d79f1df"/>
    <xsd:import namespace="ed5c68f9-2f0a-4c3d-a7d3-931e6c9dfd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ink" minOccurs="0"/>
                <xsd:element ref="ns2:_Flow_SignoffStatus" minOccurs="0"/>
                <xsd:element ref="ns2:Confidentialit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6ebac-ae3b-4f9e-9a54-2ea70d79f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1" nillable="true" ma:displayName="Sign-off status" ma:internalName="Sign_x002d_off_x0020_status">
      <xsd:simpleType>
        <xsd:restriction base="dms:Text"/>
      </xsd:simpleType>
    </xsd:element>
    <xsd:element name="Confidentiality" ma:index="22" nillable="true" ma:displayName="Confidentiality" ma:format="Dropdown" ma:internalName="Confidentiality">
      <xsd:simpleType>
        <xsd:restriction base="dms:Choice">
          <xsd:enumeration value="Confidential"/>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5c68f9-2f0a-4c3d-a7d3-931e6c9dfd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7D027-042D-4CA2-A6F9-F9E824864E77}">
  <ds:schemaRefs>
    <ds:schemaRef ds:uri="http://schemas.microsoft.com/sharepoint/v3/contenttype/forms"/>
  </ds:schemaRefs>
</ds:datastoreItem>
</file>

<file path=customXml/itemProps2.xml><?xml version="1.0" encoding="utf-8"?>
<ds:datastoreItem xmlns:ds="http://schemas.openxmlformats.org/officeDocument/2006/customXml" ds:itemID="{99422C2B-2209-40F5-A7A3-B57AE2604E4D}">
  <ds:schemaRefs>
    <ds:schemaRef ds:uri="ed5c68f9-2f0a-4c3d-a7d3-931e6c9dfdca"/>
    <ds:schemaRef ds:uri="http://purl.org/dc/elements/1.1/"/>
    <ds:schemaRef ds:uri="http://schemas.microsoft.com/office/2006/metadata/properties"/>
    <ds:schemaRef ds:uri="http://purl.org/dc/terms/"/>
    <ds:schemaRef ds:uri="ee06ebac-ae3b-4f9e-9a54-2ea70d79f1d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FB6B225-0C6A-4EB7-B7C1-0B0620EE8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6ebac-ae3b-4f9e-9a54-2ea70d79f1df"/>
    <ds:schemaRef ds:uri="ed5c68f9-2f0a-4c3d-a7d3-931e6c9df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6691</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7737</CharactersWithSpaces>
  <SharedDoc>false</SharedDoc>
  <HLinks>
    <vt:vector size="6" baseType="variant">
      <vt:variant>
        <vt:i4>917533</vt:i4>
      </vt:variant>
      <vt:variant>
        <vt:i4>0</vt:i4>
      </vt:variant>
      <vt:variant>
        <vt:i4>0</vt:i4>
      </vt:variant>
      <vt:variant>
        <vt:i4>5</vt:i4>
      </vt:variant>
      <vt:variant>
        <vt:lpwstr>https://eatris.eu/privacy-policy/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Oldoni - EATRIS</dc:creator>
  <cp:keywords/>
  <dc:description/>
  <cp:lastModifiedBy>Dr. Klara Altintoprak</cp:lastModifiedBy>
  <cp:revision>20</cp:revision>
  <dcterms:created xsi:type="dcterms:W3CDTF">2022-02-02T10:33:00Z</dcterms:created>
  <dcterms:modified xsi:type="dcterms:W3CDTF">2023-01-13T14:31:00Z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0x0101005D8AB191AB816E41BDFEB0AFA196F571</vt:lpwstr>
  </property>
</Properties>
</file>